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9AEEF" w14:textId="77777777" w:rsidR="00BA6708" w:rsidRDefault="00BA6708" w:rsidP="00BA67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14:paraId="1EA8C94A" w14:textId="77777777" w:rsidR="00BA6708" w:rsidRDefault="00BA6708" w:rsidP="00BA67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14:paraId="4C3ED3C7" w14:textId="77777777" w:rsidR="00BA6708" w:rsidRDefault="00BA6708" w:rsidP="00BA67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14:paraId="214F6677" w14:textId="77777777" w:rsidR="00BA6708" w:rsidRDefault="00BA6708" w:rsidP="00BA67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14:paraId="7E1AAFA7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60D1A45C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659B3FA7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0FE5C888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7D4ABB3B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36FDBE9F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3F869ABA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29EA978E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27C4EF17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49150A4A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473896EB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61028DA3" w14:textId="77777777" w:rsidR="00316A60" w:rsidRPr="004315A8" w:rsidRDefault="00316A60" w:rsidP="00316A60">
      <w:pPr>
        <w:ind w:firstLine="709"/>
        <w:jc w:val="both"/>
        <w:rPr>
          <w:smallCaps/>
          <w:sz w:val="26"/>
          <w:szCs w:val="26"/>
        </w:rPr>
      </w:pPr>
    </w:p>
    <w:p w14:paraId="3A007F01" w14:textId="77777777" w:rsidR="00316A60" w:rsidRDefault="00316A60" w:rsidP="00BA6708">
      <w:pPr>
        <w:rPr>
          <w:b/>
          <w:smallCaps/>
          <w:sz w:val="26"/>
          <w:szCs w:val="26"/>
        </w:rPr>
      </w:pPr>
    </w:p>
    <w:p w14:paraId="40152C92" w14:textId="77777777" w:rsidR="00316A60" w:rsidRDefault="00316A60" w:rsidP="00316A60">
      <w:pPr>
        <w:ind w:firstLine="709"/>
        <w:jc w:val="center"/>
        <w:rPr>
          <w:b/>
          <w:smallCaps/>
          <w:sz w:val="26"/>
          <w:szCs w:val="26"/>
        </w:rPr>
      </w:pPr>
    </w:p>
    <w:p w14:paraId="2A36B4F7" w14:textId="7D72C9E1" w:rsidR="00316A60" w:rsidRPr="0080559C" w:rsidRDefault="0080559C" w:rsidP="00316A60">
      <w:pPr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80559C">
        <w:rPr>
          <w:rFonts w:ascii="Times New Roman" w:hAnsi="Times New Roman" w:cs="Times New Roman"/>
          <w:b/>
          <w:sz w:val="32"/>
          <w:szCs w:val="32"/>
        </w:rPr>
        <w:t>Правила саморегулирования в области инженерных изысканий, архитектурно-строительного проектирования «Требования к членству в саморегулируемой организации, в том числе требования к членам саморегулируемой организации»</w:t>
      </w:r>
    </w:p>
    <w:p w14:paraId="0FC92147" w14:textId="77777777" w:rsidR="00316A60" w:rsidRPr="00316A60" w:rsidRDefault="00316A60" w:rsidP="00316A60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14:paraId="320E6774" w14:textId="77777777" w:rsidR="00316A60" w:rsidRPr="00316A60" w:rsidRDefault="00316A60" w:rsidP="00316A60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14:paraId="6DA38BA1" w14:textId="77777777" w:rsidR="00316A60" w:rsidRPr="004315A8" w:rsidRDefault="00316A60" w:rsidP="00316A60">
      <w:pPr>
        <w:jc w:val="both"/>
        <w:rPr>
          <w:smallCaps/>
          <w:sz w:val="26"/>
          <w:szCs w:val="26"/>
        </w:rPr>
      </w:pPr>
    </w:p>
    <w:p w14:paraId="36308C0F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7F79FCED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05E91C5E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5AF1F6D2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0F96CABB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26EC25C0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4C710AF8" w14:textId="77777777" w:rsidR="00316A60" w:rsidRPr="00316A60" w:rsidRDefault="00F30C6B" w:rsidP="00316A60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16A60" w:rsidRPr="00316A60">
        <w:rPr>
          <w:rFonts w:ascii="Times New Roman" w:hAnsi="Times New Roman" w:cs="Times New Roman"/>
          <w:sz w:val="28"/>
          <w:szCs w:val="28"/>
        </w:rPr>
        <w:t>Москва</w:t>
      </w:r>
    </w:p>
    <w:p w14:paraId="27BEAC3B" w14:textId="77777777" w:rsidR="00316A60" w:rsidRPr="00316A60" w:rsidRDefault="00316A60" w:rsidP="00316A60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202</w:t>
      </w:r>
      <w:r w:rsidR="00F30C6B">
        <w:rPr>
          <w:rFonts w:ascii="Times New Roman" w:hAnsi="Times New Roman" w:cs="Times New Roman"/>
          <w:sz w:val="28"/>
          <w:szCs w:val="28"/>
        </w:rPr>
        <w:t>6г</w:t>
      </w:r>
      <w:r w:rsidRPr="00316A60">
        <w:rPr>
          <w:rFonts w:ascii="Times New Roman" w:hAnsi="Times New Roman" w:cs="Times New Roman"/>
          <w:smallCaps/>
          <w:sz w:val="28"/>
          <w:szCs w:val="28"/>
        </w:rPr>
        <w:t>.</w:t>
      </w:r>
    </w:p>
    <w:p w14:paraId="58E208A2" w14:textId="77777777" w:rsidR="00316A60" w:rsidRDefault="00316A60" w:rsidP="00174EDC">
      <w:pPr>
        <w:pStyle w:val="a3"/>
        <w:spacing w:before="0" w:beforeAutospacing="0" w:after="0" w:afterAutospacing="0" w:line="276" w:lineRule="auto"/>
        <w:ind w:left="3969"/>
        <w:jc w:val="right"/>
        <w:rPr>
          <w:sz w:val="28"/>
          <w:szCs w:val="28"/>
        </w:rPr>
      </w:pPr>
    </w:p>
    <w:p w14:paraId="72720757" w14:textId="77777777" w:rsidR="00316A60" w:rsidRDefault="00316A60" w:rsidP="00174EDC">
      <w:pPr>
        <w:pStyle w:val="a3"/>
        <w:spacing w:before="0" w:beforeAutospacing="0" w:after="0" w:afterAutospacing="0" w:line="276" w:lineRule="auto"/>
        <w:ind w:left="3969"/>
        <w:jc w:val="right"/>
        <w:rPr>
          <w:sz w:val="28"/>
          <w:szCs w:val="28"/>
        </w:rPr>
      </w:pPr>
    </w:p>
    <w:p w14:paraId="1B90824E" w14:textId="6DEBCA5F" w:rsidR="007E0EFB" w:rsidRPr="00942F93" w:rsidRDefault="00E813FF" w:rsidP="00E34FEB">
      <w:pPr>
        <w:pStyle w:val="a3"/>
        <w:tabs>
          <w:tab w:val="left" w:pos="851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34FEB" w:rsidRPr="00E34FEB">
        <w:rPr>
          <w:b/>
          <w:bCs/>
          <w:sz w:val="28"/>
          <w:szCs w:val="28"/>
        </w:rPr>
        <w:t xml:space="preserve">. </w:t>
      </w:r>
      <w:r w:rsidR="007E0EFB" w:rsidRPr="00942F93">
        <w:rPr>
          <w:b/>
          <w:bCs/>
          <w:sz w:val="28"/>
          <w:szCs w:val="28"/>
        </w:rPr>
        <w:t>Общие положения</w:t>
      </w:r>
    </w:p>
    <w:p w14:paraId="11E39AD1" w14:textId="77777777" w:rsidR="00942F93" w:rsidRPr="00942F93" w:rsidRDefault="00942F93" w:rsidP="0052194B">
      <w:pPr>
        <w:pStyle w:val="ac"/>
      </w:pPr>
    </w:p>
    <w:p w14:paraId="63B70B68" w14:textId="2903056A" w:rsidR="007E0EFB" w:rsidRPr="002956F5" w:rsidRDefault="00942F93" w:rsidP="002956F5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956F5">
        <w:rPr>
          <w:sz w:val="28"/>
          <w:szCs w:val="28"/>
        </w:rPr>
        <w:t xml:space="preserve">Настоящие </w:t>
      </w:r>
      <w:r w:rsidR="00AA1924" w:rsidRPr="00AA1924">
        <w:rPr>
          <w:sz w:val="28"/>
          <w:szCs w:val="28"/>
        </w:rPr>
        <w:t>Правила саморегулирования в области инженерных изысканий, архитектурно-строительного проектирования «Требования к членству в саморегулируемой организации, в том числе требования к членам саморегулируемой организации»</w:t>
      </w:r>
      <w:r w:rsidR="007E0EFB" w:rsidRPr="002956F5">
        <w:rPr>
          <w:sz w:val="28"/>
          <w:szCs w:val="28"/>
        </w:rPr>
        <w:t xml:space="preserve"> </w:t>
      </w:r>
      <w:r w:rsidRPr="002956F5">
        <w:rPr>
          <w:sz w:val="28"/>
          <w:szCs w:val="28"/>
        </w:rPr>
        <w:t xml:space="preserve">(далее – Правила) устанавливают дополнительные обязательные требования к членству </w:t>
      </w:r>
      <w:r w:rsidR="00F67D11" w:rsidRPr="002956F5">
        <w:rPr>
          <w:sz w:val="28"/>
          <w:szCs w:val="28"/>
        </w:rPr>
        <w:t xml:space="preserve">в </w:t>
      </w:r>
      <w:r w:rsidRPr="002956F5">
        <w:rPr>
          <w:sz w:val="28"/>
          <w:szCs w:val="28"/>
        </w:rPr>
        <w:t>саморегулируемой организации</w:t>
      </w:r>
      <w:r w:rsidR="00F67D11" w:rsidRPr="002956F5">
        <w:rPr>
          <w:sz w:val="28"/>
          <w:szCs w:val="28"/>
        </w:rPr>
        <w:t xml:space="preserve"> в области </w:t>
      </w:r>
      <w:r w:rsidR="00316A60" w:rsidRPr="002956F5">
        <w:rPr>
          <w:sz w:val="28"/>
          <w:szCs w:val="28"/>
        </w:rPr>
        <w:t xml:space="preserve">инженерных изысканий, </w:t>
      </w:r>
      <w:r w:rsidR="00086603" w:rsidRPr="002956F5">
        <w:rPr>
          <w:sz w:val="28"/>
          <w:szCs w:val="28"/>
        </w:rPr>
        <w:t xml:space="preserve">саморегулируемой организации </w:t>
      </w:r>
      <w:r w:rsidR="00C07900" w:rsidRPr="002956F5">
        <w:rPr>
          <w:sz w:val="28"/>
          <w:szCs w:val="28"/>
        </w:rPr>
        <w:t xml:space="preserve">в области </w:t>
      </w:r>
      <w:r w:rsidR="00316A60" w:rsidRPr="002956F5">
        <w:rPr>
          <w:sz w:val="28"/>
          <w:szCs w:val="28"/>
        </w:rPr>
        <w:t>архитектурно-строительного проектирования</w:t>
      </w:r>
      <w:r w:rsidR="00F67D11" w:rsidRPr="002956F5">
        <w:rPr>
          <w:sz w:val="28"/>
          <w:szCs w:val="28"/>
        </w:rPr>
        <w:t xml:space="preserve"> (далее – саморегулируемая организация)</w:t>
      </w:r>
      <w:r w:rsidRPr="002956F5">
        <w:rPr>
          <w:sz w:val="28"/>
          <w:szCs w:val="28"/>
        </w:rPr>
        <w:t>, в том числе требования к членам саморегулируемой организации.</w:t>
      </w:r>
    </w:p>
    <w:p w14:paraId="003D7990" w14:textId="1DC414AE" w:rsidR="00196496" w:rsidRPr="002956F5" w:rsidRDefault="00196496" w:rsidP="002956F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956F5">
        <w:rPr>
          <w:color w:val="000000" w:themeColor="text1"/>
          <w:sz w:val="28"/>
          <w:szCs w:val="28"/>
        </w:rPr>
        <w:t xml:space="preserve">2. Правила разработаны в соответствии с частью 3 статьи 55.20-1 Градостроительного кодекса Российской Федерации, приказом </w:t>
      </w:r>
      <w:r w:rsidR="00EC7F11" w:rsidRPr="00EC7F11">
        <w:rPr>
          <w:color w:val="000000" w:themeColor="text1"/>
          <w:sz w:val="28"/>
          <w:szCs w:val="28"/>
        </w:rPr>
        <w:t>Минстроя России от 28.10.2025 г. № 656/пр «Об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правил»</w:t>
      </w:r>
      <w:r w:rsidRPr="002956F5">
        <w:rPr>
          <w:color w:val="000000" w:themeColor="text1"/>
          <w:sz w:val="28"/>
          <w:szCs w:val="28"/>
        </w:rPr>
        <w:t>.</w:t>
      </w:r>
    </w:p>
    <w:p w14:paraId="516D488D" w14:textId="18A009CF" w:rsidR="007E0EFB" w:rsidRDefault="007E0EFB" w:rsidP="00174EDC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14:paraId="68852EC0" w14:textId="171BE586" w:rsidR="007E0EFB" w:rsidRPr="00127644" w:rsidRDefault="00E813FF" w:rsidP="00352DEE">
      <w:pPr>
        <w:pStyle w:val="a3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813FF">
        <w:rPr>
          <w:b/>
          <w:bCs/>
          <w:sz w:val="28"/>
          <w:szCs w:val="28"/>
        </w:rPr>
        <w:t>2</w:t>
      </w:r>
      <w:r w:rsidR="00E34FEB" w:rsidRPr="00E34FEB">
        <w:rPr>
          <w:b/>
          <w:bCs/>
          <w:sz w:val="28"/>
          <w:szCs w:val="28"/>
        </w:rPr>
        <w:t>.</w:t>
      </w:r>
      <w:r w:rsidR="00503EF8">
        <w:rPr>
          <w:b/>
          <w:bCs/>
          <w:sz w:val="28"/>
          <w:szCs w:val="28"/>
        </w:rPr>
        <w:t xml:space="preserve"> </w:t>
      </w:r>
      <w:r w:rsidR="009A52E8" w:rsidRPr="001B3F97">
        <w:rPr>
          <w:b/>
          <w:bCs/>
          <w:sz w:val="28"/>
          <w:szCs w:val="28"/>
        </w:rPr>
        <w:t xml:space="preserve">Дополнительные </w:t>
      </w:r>
      <w:r w:rsidR="009A52E8" w:rsidRPr="00127644">
        <w:rPr>
          <w:b/>
          <w:bCs/>
          <w:sz w:val="28"/>
          <w:szCs w:val="28"/>
        </w:rPr>
        <w:t xml:space="preserve">требования </w:t>
      </w:r>
      <w:r w:rsidR="00195A26" w:rsidRPr="00127644">
        <w:rPr>
          <w:b/>
          <w:bCs/>
          <w:sz w:val="28"/>
          <w:szCs w:val="28"/>
        </w:rPr>
        <w:t xml:space="preserve">к </w:t>
      </w:r>
      <w:r w:rsidR="0099288E" w:rsidRPr="00127644">
        <w:rPr>
          <w:b/>
          <w:bCs/>
          <w:sz w:val="28"/>
          <w:szCs w:val="28"/>
        </w:rPr>
        <w:t xml:space="preserve">кадровому составу </w:t>
      </w:r>
      <w:r w:rsidR="009A52E8" w:rsidRPr="00127644">
        <w:rPr>
          <w:b/>
          <w:bCs/>
          <w:sz w:val="28"/>
          <w:szCs w:val="28"/>
        </w:rPr>
        <w:t>член</w:t>
      </w:r>
      <w:r w:rsidR="0099288E" w:rsidRPr="00127644">
        <w:rPr>
          <w:b/>
          <w:bCs/>
          <w:sz w:val="28"/>
          <w:szCs w:val="28"/>
        </w:rPr>
        <w:t>ов</w:t>
      </w:r>
      <w:r w:rsidR="009A52E8" w:rsidRPr="00127644">
        <w:rPr>
          <w:b/>
          <w:bCs/>
          <w:sz w:val="28"/>
          <w:szCs w:val="28"/>
        </w:rPr>
        <w:t xml:space="preserve"> саморегулируемой организации</w:t>
      </w:r>
    </w:p>
    <w:p w14:paraId="5F40528C" w14:textId="6361B2DC" w:rsidR="00C72830" w:rsidRPr="0083503D" w:rsidRDefault="00196496" w:rsidP="008E1D18">
      <w:pPr>
        <w:pStyle w:val="a3"/>
        <w:tabs>
          <w:tab w:val="left" w:pos="851"/>
        </w:tabs>
        <w:spacing w:after="0"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72830">
        <w:rPr>
          <w:sz w:val="28"/>
          <w:szCs w:val="28"/>
        </w:rPr>
        <w:t>К члену</w:t>
      </w:r>
      <w:r w:rsidR="00C72830" w:rsidRPr="00195A26">
        <w:rPr>
          <w:sz w:val="28"/>
          <w:szCs w:val="28"/>
        </w:rPr>
        <w:t xml:space="preserve"> саморегулируемой организации</w:t>
      </w:r>
      <w:r w:rsidR="00C72830">
        <w:rPr>
          <w:sz w:val="28"/>
          <w:szCs w:val="28"/>
        </w:rPr>
        <w:t xml:space="preserve"> имеющим м</w:t>
      </w:r>
      <w:r w:rsidR="00C72830" w:rsidRPr="00C72830">
        <w:rPr>
          <w:sz w:val="28"/>
          <w:szCs w:val="28"/>
        </w:rPr>
        <w:t xml:space="preserve">инимальный </w:t>
      </w:r>
      <w:r w:rsidR="00C72830" w:rsidRPr="002956F5">
        <w:rPr>
          <w:sz w:val="28"/>
          <w:szCs w:val="28"/>
        </w:rPr>
        <w:t>размер взноса в компенсационный фонд возмещения вреда п</w:t>
      </w:r>
      <w:r w:rsidR="00C72830" w:rsidRPr="002956F5">
        <w:rPr>
          <w:color w:val="000000"/>
          <w:sz w:val="28"/>
          <w:szCs w:val="28"/>
          <w:shd w:val="clear" w:color="auto" w:fill="FFFFFF"/>
        </w:rPr>
        <w:t xml:space="preserve">ятьдесят тысяч рублей (первый уровень ответственности члена саморегулируемой организации) и </w:t>
      </w:r>
      <w:r w:rsidR="00C72830" w:rsidRPr="002956F5">
        <w:rPr>
          <w:sz w:val="28"/>
          <w:szCs w:val="28"/>
        </w:rPr>
        <w:t xml:space="preserve">выразившему намерение принимать участие в заключении </w:t>
      </w:r>
      <w:r w:rsidR="00AE517A" w:rsidRPr="002956F5">
        <w:rPr>
          <w:sz w:val="28"/>
          <w:szCs w:val="28"/>
        </w:rPr>
        <w:t xml:space="preserve">договоров </w:t>
      </w:r>
      <w:r w:rsidR="00C72830" w:rsidRPr="002956F5">
        <w:rPr>
          <w:sz w:val="28"/>
          <w:szCs w:val="28"/>
        </w:rPr>
        <w:t xml:space="preserve">подряда </w:t>
      </w:r>
      <w:r w:rsidR="00C72830" w:rsidRPr="002956F5">
        <w:rPr>
          <w:color w:val="444444"/>
          <w:sz w:val="28"/>
          <w:szCs w:val="28"/>
          <w:shd w:val="clear" w:color="auto" w:fill="FFFFFF"/>
        </w:rPr>
        <w:t xml:space="preserve">на </w:t>
      </w:r>
      <w:r w:rsidR="00C72830" w:rsidRPr="002956F5">
        <w:rPr>
          <w:color w:val="000000" w:themeColor="text1"/>
          <w:sz w:val="28"/>
          <w:szCs w:val="28"/>
          <w:shd w:val="clear" w:color="auto" w:fill="FFFFFF"/>
        </w:rPr>
        <w:t>выполнение инженерных изысканий</w:t>
      </w:r>
      <w:r w:rsidR="00C72830" w:rsidRPr="002956F5">
        <w:rPr>
          <w:color w:val="000000"/>
          <w:sz w:val="28"/>
          <w:szCs w:val="28"/>
          <w:shd w:val="clear" w:color="auto" w:fill="FFFFFF"/>
        </w:rPr>
        <w:t>, подготовк</w:t>
      </w:r>
      <w:r w:rsidR="00AE517A" w:rsidRPr="002956F5">
        <w:rPr>
          <w:color w:val="000000"/>
          <w:sz w:val="28"/>
          <w:szCs w:val="28"/>
          <w:shd w:val="clear" w:color="auto" w:fill="FFFFFF"/>
        </w:rPr>
        <w:t>у</w:t>
      </w:r>
      <w:r w:rsidR="00C72830" w:rsidRPr="002956F5">
        <w:rPr>
          <w:color w:val="000000"/>
          <w:sz w:val="28"/>
          <w:szCs w:val="28"/>
          <w:shd w:val="clear" w:color="auto" w:fill="FFFFFF"/>
        </w:rPr>
        <w:t xml:space="preserve"> проектной документации, стоимость которых по одному договору не превышает двадцать пять миллионов рублей</w:t>
      </w:r>
      <w:r w:rsidR="00C72830" w:rsidRPr="002956F5">
        <w:rPr>
          <w:sz w:val="28"/>
          <w:szCs w:val="28"/>
        </w:rPr>
        <w:t xml:space="preserve">, предъявляются минимальные требования к кадровому составу в части наличия </w:t>
      </w:r>
      <w:r w:rsidR="00571AA9" w:rsidRPr="002956F5">
        <w:rPr>
          <w:sz w:val="28"/>
          <w:szCs w:val="28"/>
        </w:rPr>
        <w:t>по основному месту</w:t>
      </w:r>
      <w:r w:rsidR="00AE517A" w:rsidRPr="002956F5">
        <w:rPr>
          <w:sz w:val="28"/>
          <w:szCs w:val="28"/>
        </w:rPr>
        <w:t xml:space="preserve"> не менее 2 (двух) специалистов по организации инженерных изысканий, специалистов по организации архитектурно-строительного проектирования в том числе в должности главного инженера проекта, главного архитектора проекта, </w:t>
      </w:r>
      <w:r w:rsidR="00C72830" w:rsidRPr="002956F5">
        <w:rPr>
          <w:sz w:val="28"/>
          <w:szCs w:val="28"/>
        </w:rPr>
        <w:t>сведения о которых включены в национальные реестры специалистов, предусмотренные статьей 55.5-1 Градостроительного кодекса Российской Федерации</w:t>
      </w:r>
      <w:r w:rsidR="000E6CEE" w:rsidRPr="002956F5">
        <w:rPr>
          <w:sz w:val="28"/>
          <w:szCs w:val="28"/>
        </w:rPr>
        <w:t>, при отсутствии намерения принимать участие в заключении договоров подряда на выполнение инженерных изысканий, подготовку</w:t>
      </w:r>
      <w:r w:rsidR="000E6CEE" w:rsidRPr="0083503D">
        <w:rPr>
          <w:sz w:val="28"/>
          <w:szCs w:val="28"/>
        </w:rPr>
        <w:t xml:space="preserve"> </w:t>
      </w:r>
      <w:r w:rsidR="000E6CEE" w:rsidRPr="0083503D">
        <w:rPr>
          <w:sz w:val="28"/>
          <w:szCs w:val="28"/>
        </w:rPr>
        <w:lastRenderedPageBreak/>
        <w:t>проектной документации с использованием конкурентных способов заключения договоров</w:t>
      </w:r>
      <w:r w:rsidR="00352ADB">
        <w:rPr>
          <w:sz w:val="28"/>
          <w:szCs w:val="28"/>
        </w:rPr>
        <w:t>.</w:t>
      </w:r>
    </w:p>
    <w:p w14:paraId="2E8D67C2" w14:textId="6D0A9509" w:rsidR="00506B3B" w:rsidRPr="0083503D" w:rsidRDefault="00E813FF" w:rsidP="00506B3B">
      <w:pPr>
        <w:pStyle w:val="a3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813FF">
        <w:rPr>
          <w:b/>
          <w:sz w:val="28"/>
          <w:szCs w:val="28"/>
        </w:rPr>
        <w:t>3</w:t>
      </w:r>
      <w:r w:rsidR="00506B3B" w:rsidRPr="0083503D">
        <w:rPr>
          <w:b/>
          <w:sz w:val="28"/>
          <w:szCs w:val="28"/>
        </w:rPr>
        <w:t>. Дополнительные требования к кадровому составу членов саморегулируемой организации</w:t>
      </w:r>
      <w:r w:rsidR="00506B3B" w:rsidRPr="0083503D">
        <w:t xml:space="preserve"> </w:t>
      </w:r>
      <w:r w:rsidR="00506B3B">
        <w:rPr>
          <w:b/>
          <w:sz w:val="28"/>
          <w:szCs w:val="28"/>
        </w:rPr>
        <w:t>и к членам саморегулируемой организации выразившим</w:t>
      </w:r>
      <w:r w:rsidR="00506B3B" w:rsidRPr="0083503D">
        <w:rPr>
          <w:b/>
          <w:sz w:val="28"/>
          <w:szCs w:val="28"/>
        </w:rPr>
        <w:t xml:space="preserve"> намерения принимать участие в заключении договоров с использованием конкурентных способов заключения договоров</w:t>
      </w:r>
    </w:p>
    <w:p w14:paraId="1AAFEABD" w14:textId="77777777" w:rsidR="00506B3B" w:rsidRDefault="00506B3B" w:rsidP="0019649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705"/>
        <w:jc w:val="both"/>
        <w:rPr>
          <w:sz w:val="28"/>
          <w:szCs w:val="28"/>
        </w:rPr>
      </w:pPr>
    </w:p>
    <w:p w14:paraId="6F61BD1D" w14:textId="3B7D9783" w:rsidR="00E34FEB" w:rsidRDefault="00506B3B" w:rsidP="0019649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4FEB" w:rsidRPr="002956F5">
        <w:rPr>
          <w:sz w:val="28"/>
          <w:szCs w:val="28"/>
        </w:rPr>
        <w:t>К члену саморегулируемой организации выполняющ</w:t>
      </w:r>
      <w:r w:rsidR="00115E4D" w:rsidRPr="002956F5">
        <w:rPr>
          <w:sz w:val="28"/>
          <w:szCs w:val="28"/>
        </w:rPr>
        <w:t>ему</w:t>
      </w:r>
      <w:r w:rsidR="00E34FEB" w:rsidRPr="002956F5">
        <w:rPr>
          <w:sz w:val="28"/>
          <w:szCs w:val="28"/>
        </w:rPr>
        <w:t xml:space="preserve"> инженерны</w:t>
      </w:r>
      <w:r w:rsidR="00115E4D" w:rsidRPr="002956F5">
        <w:rPr>
          <w:sz w:val="28"/>
          <w:szCs w:val="28"/>
        </w:rPr>
        <w:t>е</w:t>
      </w:r>
      <w:r w:rsidR="00E34FEB" w:rsidRPr="002956F5">
        <w:rPr>
          <w:sz w:val="28"/>
          <w:szCs w:val="28"/>
        </w:rPr>
        <w:t xml:space="preserve"> изыскани</w:t>
      </w:r>
      <w:r w:rsidR="00115E4D" w:rsidRPr="002956F5">
        <w:rPr>
          <w:sz w:val="28"/>
          <w:szCs w:val="28"/>
        </w:rPr>
        <w:t>я</w:t>
      </w:r>
      <w:r w:rsidR="00E34FEB" w:rsidRPr="002956F5">
        <w:rPr>
          <w:sz w:val="28"/>
          <w:szCs w:val="28"/>
        </w:rPr>
        <w:t>,</w:t>
      </w:r>
      <w:r w:rsidR="00115E4D" w:rsidRPr="002956F5">
        <w:rPr>
          <w:sz w:val="28"/>
          <w:szCs w:val="28"/>
        </w:rPr>
        <w:t xml:space="preserve"> осуществляющему</w:t>
      </w:r>
      <w:r w:rsidR="00E34FEB" w:rsidRPr="002956F5">
        <w:rPr>
          <w:sz w:val="28"/>
          <w:szCs w:val="28"/>
        </w:rPr>
        <w:t xml:space="preserve"> по</w:t>
      </w:r>
      <w:r w:rsidR="00115E4D" w:rsidRPr="002956F5">
        <w:rPr>
          <w:sz w:val="28"/>
          <w:szCs w:val="28"/>
        </w:rPr>
        <w:t>дготовку проектной документации</w:t>
      </w:r>
      <w:r w:rsidR="00E34FEB" w:rsidRPr="002956F5">
        <w:rPr>
          <w:sz w:val="28"/>
          <w:szCs w:val="28"/>
        </w:rPr>
        <w:t xml:space="preserve">, в зависимости от </w:t>
      </w:r>
      <w:r w:rsidR="00EC7F11">
        <w:rPr>
          <w:sz w:val="28"/>
          <w:szCs w:val="28"/>
        </w:rPr>
        <w:t xml:space="preserve">типа объекта для строительства которого выполняются инженерные изыскания и осуществляется подготовка проектной </w:t>
      </w:r>
      <w:r w:rsidR="00352ADB">
        <w:rPr>
          <w:sz w:val="28"/>
          <w:szCs w:val="28"/>
        </w:rPr>
        <w:t xml:space="preserve">документации и от </w:t>
      </w:r>
      <w:r w:rsidR="00E34FEB" w:rsidRPr="002956F5">
        <w:rPr>
          <w:sz w:val="28"/>
          <w:szCs w:val="28"/>
        </w:rPr>
        <w:t>уровня ответственности члена саморегулируемой организации, предъявляются следующие дополнительные требования к кадровому составу в части наличия по основному месту работы иных специалистов занятых в строительстве, сведения о которых включены в национальные реестры специалистов, предусмотренные статьей 55.5-1 Градостроительного кодекса Российской Федерации</w:t>
      </w:r>
      <w:r w:rsidR="00EC7F11" w:rsidRPr="00EC7F11">
        <w:rPr>
          <w:sz w:val="28"/>
          <w:szCs w:val="28"/>
        </w:rPr>
        <w:t xml:space="preserve"> и имеющего свидетельство о квалификации, подтверждающее прохождение в соответствии с Федеральным законом от 3 июля 2016 года N 238-ФЗ «О независимой оценке квалификации» независимой оценки квалификации физического лица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  <w:r w:rsidR="00E34FEB" w:rsidRPr="002956F5">
        <w:rPr>
          <w:sz w:val="28"/>
          <w:szCs w:val="28"/>
        </w:rPr>
        <w:t>:</w:t>
      </w:r>
    </w:p>
    <w:p w14:paraId="1DCF7083" w14:textId="3B34CDD2" w:rsidR="005C170D" w:rsidRDefault="005C170D" w:rsidP="0019649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CCCA26" w14:textId="77777777" w:rsidR="006426DF" w:rsidRDefault="006426DF" w:rsidP="006426DF">
      <w:pPr>
        <w:pStyle w:val="a3"/>
        <w:tabs>
          <w:tab w:val="left" w:pos="851"/>
        </w:tabs>
        <w:spacing w:line="276" w:lineRule="auto"/>
        <w:jc w:val="center"/>
        <w:rPr>
          <w:b/>
          <w:bCs/>
        </w:rPr>
        <w:sectPr w:rsidR="006426DF" w:rsidSect="00086603">
          <w:footerReference w:type="default" r:id="rId8"/>
          <w:pgSz w:w="11906" w:h="16838"/>
          <w:pgMar w:top="1134" w:right="850" w:bottom="1134" w:left="1701" w:header="708" w:footer="372" w:gutter="0"/>
          <w:cols w:space="708"/>
          <w:titlePg/>
          <w:docGrid w:linePitch="360"/>
        </w:sectPr>
      </w:pPr>
    </w:p>
    <w:tbl>
      <w:tblPr>
        <w:tblStyle w:val="ad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268"/>
        <w:gridCol w:w="3119"/>
        <w:gridCol w:w="2835"/>
        <w:gridCol w:w="2551"/>
      </w:tblGrid>
      <w:tr w:rsidR="00352ADB" w:rsidRPr="00352ADB" w14:paraId="07A1B77B" w14:textId="77777777" w:rsidTr="00DD30C4">
        <w:trPr>
          <w:trHeight w:val="1380"/>
        </w:trPr>
        <w:tc>
          <w:tcPr>
            <w:tcW w:w="1843" w:type="dxa"/>
            <w:vMerge w:val="restart"/>
            <w:hideMark/>
          </w:tcPr>
          <w:p w14:paraId="255CDF5B" w14:textId="7A936D15" w:rsidR="00352ADB" w:rsidRPr="00352ADB" w:rsidRDefault="00352ADB" w:rsidP="005C170D">
            <w:pPr>
              <w:pStyle w:val="a3"/>
              <w:tabs>
                <w:tab w:val="left" w:pos="851"/>
              </w:tabs>
              <w:spacing w:line="276" w:lineRule="auto"/>
              <w:jc w:val="center"/>
              <w:rPr>
                <w:b/>
                <w:bCs/>
              </w:rPr>
            </w:pPr>
            <w:r w:rsidRPr="00352ADB">
              <w:rPr>
                <w:b/>
                <w:bCs/>
              </w:rPr>
              <w:lastRenderedPageBreak/>
              <w:t>ТИП ОБЪЕКТА</w:t>
            </w:r>
          </w:p>
        </w:tc>
        <w:tc>
          <w:tcPr>
            <w:tcW w:w="2410" w:type="dxa"/>
            <w:vMerge w:val="restart"/>
            <w:hideMark/>
          </w:tcPr>
          <w:p w14:paraId="76F16AB1" w14:textId="41945E4A" w:rsidR="00352ADB" w:rsidRPr="00E813FF" w:rsidRDefault="006426DF" w:rsidP="006426DF">
            <w:pPr>
              <w:pStyle w:val="a3"/>
              <w:tabs>
                <w:tab w:val="left" w:pos="851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к</w:t>
            </w:r>
            <w:r w:rsidR="00352ADB" w:rsidRPr="00352ADB">
              <w:rPr>
                <w:b/>
                <w:bCs/>
              </w:rPr>
              <w:t>омпенсационн</w:t>
            </w:r>
            <w:r>
              <w:rPr>
                <w:b/>
                <w:bCs/>
              </w:rPr>
              <w:t>ого</w:t>
            </w:r>
            <w:r w:rsidR="00352ADB" w:rsidRPr="00352ADB">
              <w:rPr>
                <w:b/>
                <w:bCs/>
              </w:rPr>
              <w:t xml:space="preserve"> фонд</w:t>
            </w:r>
            <w:r>
              <w:rPr>
                <w:b/>
                <w:bCs/>
              </w:rPr>
              <w:t>а</w:t>
            </w:r>
            <w:r w:rsidR="00352ADB" w:rsidRPr="00352ADB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сфера саморегулирования</w:t>
            </w:r>
          </w:p>
        </w:tc>
        <w:tc>
          <w:tcPr>
            <w:tcW w:w="10773" w:type="dxa"/>
            <w:gridSpan w:val="4"/>
            <w:hideMark/>
          </w:tcPr>
          <w:p w14:paraId="2696F0D4" w14:textId="576A6FEA" w:rsidR="00352ADB" w:rsidRPr="00352ADB" w:rsidRDefault="00352ADB" w:rsidP="005C170D">
            <w:pPr>
              <w:pStyle w:val="a3"/>
              <w:tabs>
                <w:tab w:val="left" w:pos="851"/>
              </w:tabs>
              <w:spacing w:line="276" w:lineRule="auto"/>
              <w:ind w:firstLine="34"/>
              <w:jc w:val="center"/>
              <w:rPr>
                <w:b/>
                <w:bCs/>
              </w:rPr>
            </w:pPr>
            <w:r w:rsidRPr="00352ADB">
              <w:rPr>
                <w:b/>
                <w:bCs/>
              </w:rPr>
              <w:t>Уровни ответственности</w:t>
            </w:r>
          </w:p>
        </w:tc>
      </w:tr>
      <w:tr w:rsidR="00352ADB" w:rsidRPr="00352ADB" w14:paraId="2340655F" w14:textId="77777777" w:rsidTr="00DD30C4">
        <w:trPr>
          <w:trHeight w:val="570"/>
        </w:trPr>
        <w:tc>
          <w:tcPr>
            <w:tcW w:w="1843" w:type="dxa"/>
            <w:vMerge/>
            <w:hideMark/>
          </w:tcPr>
          <w:p w14:paraId="6208A194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hideMark/>
          </w:tcPr>
          <w:p w14:paraId="002B97F1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hideMark/>
          </w:tcPr>
          <w:p w14:paraId="57F842D6" w14:textId="37B94930" w:rsidR="00AA1924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  <w:p w14:paraId="23709E9E" w14:textId="6A28E162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(до 25 млн. руб.)</w:t>
            </w:r>
          </w:p>
        </w:tc>
        <w:tc>
          <w:tcPr>
            <w:tcW w:w="3119" w:type="dxa"/>
            <w:hideMark/>
          </w:tcPr>
          <w:p w14:paraId="5A397B25" w14:textId="77777777" w:rsid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2-й </w:t>
            </w:r>
          </w:p>
          <w:p w14:paraId="3281D15E" w14:textId="6A3629EF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(от 25 до 50 млн. руб.)</w:t>
            </w:r>
          </w:p>
        </w:tc>
        <w:tc>
          <w:tcPr>
            <w:tcW w:w="2835" w:type="dxa"/>
            <w:hideMark/>
          </w:tcPr>
          <w:p w14:paraId="3AF39A74" w14:textId="77777777" w:rsid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3-й </w:t>
            </w:r>
          </w:p>
          <w:p w14:paraId="3949CD54" w14:textId="2E792BCF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(от 50 млн. руб. до 300 млн. руб.)</w:t>
            </w:r>
          </w:p>
        </w:tc>
        <w:tc>
          <w:tcPr>
            <w:tcW w:w="2551" w:type="dxa"/>
            <w:hideMark/>
          </w:tcPr>
          <w:p w14:paraId="79926B9A" w14:textId="77777777" w:rsid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4-й </w:t>
            </w:r>
          </w:p>
          <w:p w14:paraId="5F56E29C" w14:textId="0136F71F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(от 300 млн. руб.)</w:t>
            </w:r>
          </w:p>
        </w:tc>
      </w:tr>
      <w:tr w:rsidR="00352ADB" w:rsidRPr="00352ADB" w14:paraId="4886E35D" w14:textId="77777777" w:rsidTr="00DD30C4">
        <w:trPr>
          <w:trHeight w:val="876"/>
        </w:trPr>
        <w:tc>
          <w:tcPr>
            <w:tcW w:w="1843" w:type="dxa"/>
            <w:vMerge/>
            <w:hideMark/>
          </w:tcPr>
          <w:p w14:paraId="206A5149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hideMark/>
          </w:tcPr>
          <w:p w14:paraId="29BD1A70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  <w:rPr>
                <w:b/>
                <w:bCs/>
              </w:rPr>
            </w:pPr>
          </w:p>
        </w:tc>
        <w:tc>
          <w:tcPr>
            <w:tcW w:w="10773" w:type="dxa"/>
            <w:gridSpan w:val="4"/>
          </w:tcPr>
          <w:p w14:paraId="72B2E5AA" w14:textId="2797B47F" w:rsidR="00AA1924" w:rsidRPr="00AA1924" w:rsidRDefault="00653250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</w:t>
            </w:r>
            <w:r w:rsidR="00352ADB"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ны</w:t>
            </w: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52ADB"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специалист</w:t>
            </w: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352ADB"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, заняты</w:t>
            </w: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52ADB"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строительстве</w:t>
            </w: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/ специализация</w:t>
            </w:r>
          </w:p>
          <w:p w14:paraId="100FC861" w14:textId="54219681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b/>
                <w:sz w:val="24"/>
                <w:szCs w:val="24"/>
              </w:rPr>
              <w:t>(по основному месту работы)</w:t>
            </w:r>
          </w:p>
        </w:tc>
      </w:tr>
      <w:tr w:rsidR="00352ADB" w:rsidRPr="00352ADB" w14:paraId="3428EBF4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79CD547A" w14:textId="3A31818A" w:rsidR="00352ADB" w:rsidRPr="00352ADB" w:rsidRDefault="00653250" w:rsidP="0037504A">
            <w:pPr>
              <w:pStyle w:val="a3"/>
              <w:tabs>
                <w:tab w:val="left" w:pos="851"/>
              </w:tabs>
              <w:spacing w:after="0" w:line="276" w:lineRule="auto"/>
            </w:pPr>
            <w:r w:rsidRPr="00653250">
              <w:t>1.</w:t>
            </w:r>
            <w:r>
              <w:t xml:space="preserve"> </w:t>
            </w:r>
            <w:r w:rsidR="00352ADB" w:rsidRPr="00352ADB">
              <w:t>Жилые здания</w:t>
            </w:r>
          </w:p>
        </w:tc>
        <w:tc>
          <w:tcPr>
            <w:tcW w:w="2410" w:type="dxa"/>
            <w:hideMark/>
          </w:tcPr>
          <w:p w14:paraId="552EC986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(Инженерные изыскания)</w:t>
            </w:r>
          </w:p>
        </w:tc>
        <w:tc>
          <w:tcPr>
            <w:tcW w:w="2268" w:type="dxa"/>
            <w:hideMark/>
          </w:tcPr>
          <w:p w14:paraId="7EF60799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5C7EC2C9" w14:textId="77777777" w:rsidR="007F5FB3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3F8E6454" w14:textId="06038FB6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(геолог)</w:t>
            </w:r>
          </w:p>
        </w:tc>
        <w:tc>
          <w:tcPr>
            <w:tcW w:w="2835" w:type="dxa"/>
            <w:hideMark/>
          </w:tcPr>
          <w:p w14:paraId="51ACE1CD" w14:textId="77777777" w:rsidR="007F5FB3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54ABCC25" w14:textId="7889DD0C" w:rsidR="00352ADB" w:rsidRPr="00AA1924" w:rsidRDefault="00352ADB" w:rsidP="007F5F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5BF21051" w14:textId="77777777" w:rsidR="007F5FB3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5DC39B47" w14:textId="7068D01C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653250" w:rsidRPr="00AA1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653250" w:rsidRPr="00AA1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0B074E8E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20F0BE78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4EC7B85E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43EA8B3D" w14:textId="35ECA692" w:rsidR="00AA1924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F8BF85" w14:textId="119B9C61" w:rsidR="00352ADB" w:rsidRPr="00AA1924" w:rsidRDefault="00352ADB" w:rsidP="00506B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653250"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сметчик)</w:t>
            </w:r>
          </w:p>
        </w:tc>
        <w:tc>
          <w:tcPr>
            <w:tcW w:w="3119" w:type="dxa"/>
            <w:hideMark/>
          </w:tcPr>
          <w:p w14:paraId="79CE6A24" w14:textId="77777777" w:rsidR="007F5FB3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07D83533" w14:textId="0FB7D763" w:rsidR="00352ADB" w:rsidRPr="00AA1924" w:rsidRDefault="00352ADB" w:rsidP="007F5F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486DEE75" w14:textId="77777777" w:rsidR="007F5FB3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0C7D9DE0" w14:textId="0DCEFBC6" w:rsidR="00352ADB" w:rsidRPr="00AA1924" w:rsidRDefault="00352ADB" w:rsidP="007F5F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сметчик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589DA2C9" w14:textId="77777777" w:rsidR="007F5FB3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4A1E64A1" w14:textId="5A76AF05" w:rsidR="00352ADB" w:rsidRPr="00AA1924" w:rsidRDefault="00352ADB" w:rsidP="007F5F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01E76CF1" w14:textId="77777777" w:rsidTr="00DD30C4">
        <w:trPr>
          <w:trHeight w:val="828"/>
        </w:trPr>
        <w:tc>
          <w:tcPr>
            <w:tcW w:w="1843" w:type="dxa"/>
            <w:vMerge/>
            <w:hideMark/>
          </w:tcPr>
          <w:p w14:paraId="325D5DCD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42E44E80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4BA453D9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7A319361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 (конструктор)</w:t>
            </w:r>
          </w:p>
        </w:tc>
        <w:tc>
          <w:tcPr>
            <w:tcW w:w="2835" w:type="dxa"/>
            <w:hideMark/>
          </w:tcPr>
          <w:p w14:paraId="46A606AE" w14:textId="77777777" w:rsidR="007F5FB3" w:rsidRDefault="007F5FB3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EFF17D" w14:textId="0D7D1C1D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(конструктор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сетевик (вод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551" w:type="dxa"/>
            <w:hideMark/>
          </w:tcPr>
          <w:p w14:paraId="42102EFD" w14:textId="29A2641B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 (конструктор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сетевик (</w:t>
            </w:r>
            <w:r w:rsidR="00E9413A" w:rsidRPr="00AA1924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5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етевик (вентиляция)</w:t>
            </w:r>
          </w:p>
        </w:tc>
      </w:tr>
      <w:tr w:rsidR="00352ADB" w:rsidRPr="00352ADB" w14:paraId="5FEEEE54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264B028A" w14:textId="6A5B138E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26AD2953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1E2CC337" w14:textId="77777777" w:rsidR="007F5FB3" w:rsidRDefault="00352ADB" w:rsidP="007F5F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5C1720AE" w14:textId="7448E216" w:rsidR="00352ADB" w:rsidRPr="00AA1924" w:rsidRDefault="007F5FB3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2ADB" w:rsidRPr="00AA1924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ADB"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636D6597" w14:textId="77777777" w:rsidR="0037504A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7E4D90A5" w14:textId="76DF43AB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6E33F3F3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00B2F731" w14:textId="311B6D38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ОТ)</w:t>
            </w:r>
          </w:p>
        </w:tc>
        <w:tc>
          <w:tcPr>
            <w:tcW w:w="2551" w:type="dxa"/>
            <w:hideMark/>
          </w:tcPr>
          <w:p w14:paraId="0439BE9C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C1BFFB" w14:textId="3097A380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74253E95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6C39F257" w14:textId="7645688E" w:rsidR="00352ADB" w:rsidRPr="00352ADB" w:rsidRDefault="00352ADB" w:rsidP="00653250">
            <w:pPr>
              <w:pStyle w:val="a3"/>
              <w:tabs>
                <w:tab w:val="left" w:pos="851"/>
              </w:tabs>
              <w:spacing w:after="0" w:line="276" w:lineRule="auto"/>
              <w:jc w:val="both"/>
            </w:pPr>
            <w:r w:rsidRPr="00352ADB">
              <w:t>2. Общественные здания</w:t>
            </w:r>
          </w:p>
        </w:tc>
        <w:tc>
          <w:tcPr>
            <w:tcW w:w="2410" w:type="dxa"/>
            <w:hideMark/>
          </w:tcPr>
          <w:p w14:paraId="0612EE0B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(Инженерные изыскания)</w:t>
            </w:r>
          </w:p>
        </w:tc>
        <w:tc>
          <w:tcPr>
            <w:tcW w:w="2268" w:type="dxa"/>
            <w:hideMark/>
          </w:tcPr>
          <w:p w14:paraId="1F42C7FB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78B62A69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FEB38F" w14:textId="509B639A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(геолог)</w:t>
            </w:r>
          </w:p>
        </w:tc>
        <w:tc>
          <w:tcPr>
            <w:tcW w:w="2835" w:type="dxa"/>
            <w:hideMark/>
          </w:tcPr>
          <w:p w14:paraId="2B164959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493B6AD0" w14:textId="213D0A3C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3DBE76CA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077D7CB1" w14:textId="625DF2D7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0EF2FCEE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53DEC161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23AD8BC5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3BAED964" w14:textId="77777777" w:rsidR="0037504A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53D7BCC3" w14:textId="3DD6B343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70A7D453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16716786" w14:textId="7E738377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30877A39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179D3BA0" w14:textId="0C5B5D85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281F7608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06052898" w14:textId="3A27E786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590030CC" w14:textId="77777777" w:rsidTr="00DD30C4">
        <w:trPr>
          <w:trHeight w:val="828"/>
        </w:trPr>
        <w:tc>
          <w:tcPr>
            <w:tcW w:w="1843" w:type="dxa"/>
            <w:vMerge/>
            <w:hideMark/>
          </w:tcPr>
          <w:p w14:paraId="1ADDE24C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4D3F3B0D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0DC93978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7BAE589A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 (конструктор)</w:t>
            </w:r>
          </w:p>
        </w:tc>
        <w:tc>
          <w:tcPr>
            <w:tcW w:w="2835" w:type="dxa"/>
            <w:hideMark/>
          </w:tcPr>
          <w:p w14:paraId="6A8A0BFF" w14:textId="1B662545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 (конструктор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</w:t>
            </w:r>
            <w:r w:rsidR="00E9413A" w:rsidRPr="00AA1924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551" w:type="dxa"/>
            <w:hideMark/>
          </w:tcPr>
          <w:p w14:paraId="4CFB1FCF" w14:textId="2CF4D09E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 (конструктор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</w:t>
            </w:r>
            <w:r w:rsidR="00E9413A" w:rsidRPr="00AA1924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(вентиляция))</w:t>
            </w:r>
          </w:p>
        </w:tc>
      </w:tr>
      <w:tr w:rsidR="00352ADB" w:rsidRPr="00352ADB" w14:paraId="20C5CED1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775CF1D3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43B62530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50BB9C71" w14:textId="77777777" w:rsidR="0037504A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3DBD6DE4" w14:textId="486D7903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2AC83963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272D9A4C" w14:textId="3178FBF0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09660683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1B85209D" w14:textId="0BD52707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0B46E999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5D40FA0E" w14:textId="669E2A46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3183A1B3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5F9BF8B2" w14:textId="38E0BC79" w:rsidR="00352ADB" w:rsidRPr="00352ADB" w:rsidRDefault="00352ADB" w:rsidP="00653250">
            <w:pPr>
              <w:pStyle w:val="a3"/>
              <w:tabs>
                <w:tab w:val="left" w:pos="851"/>
              </w:tabs>
              <w:spacing w:after="0" w:line="276" w:lineRule="auto"/>
              <w:jc w:val="both"/>
            </w:pPr>
            <w:r w:rsidRPr="00352ADB">
              <w:t>3. Производственные здания и сооружения</w:t>
            </w:r>
          </w:p>
        </w:tc>
        <w:tc>
          <w:tcPr>
            <w:tcW w:w="2410" w:type="dxa"/>
            <w:hideMark/>
          </w:tcPr>
          <w:p w14:paraId="7DA0BD85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(Инженерные изыскания)</w:t>
            </w:r>
          </w:p>
        </w:tc>
        <w:tc>
          <w:tcPr>
            <w:tcW w:w="2268" w:type="dxa"/>
            <w:hideMark/>
          </w:tcPr>
          <w:p w14:paraId="1A9396FF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5CC8BC69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2B147BE5" w14:textId="1BF0E116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(геолог)</w:t>
            </w:r>
          </w:p>
        </w:tc>
        <w:tc>
          <w:tcPr>
            <w:tcW w:w="2835" w:type="dxa"/>
            <w:hideMark/>
          </w:tcPr>
          <w:p w14:paraId="02F7D3C6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4BE1D011" w14:textId="554470AA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3DA31E32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30F7E7C8" w14:textId="1AA87BA9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60014F5A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21DF12CA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05E0A328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4C9CC9E0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15DFEBDB" w14:textId="0A656444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3EF66CC5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4A67FE7C" w14:textId="67B2CDA5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739B4BED" w14:textId="77777777" w:rsidR="0037504A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129AB14B" w14:textId="38B07A0B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ОТ)</w:t>
            </w:r>
          </w:p>
        </w:tc>
        <w:tc>
          <w:tcPr>
            <w:tcW w:w="2551" w:type="dxa"/>
            <w:hideMark/>
          </w:tcPr>
          <w:p w14:paraId="6913D27C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53904058" w14:textId="4E588D4B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60DA18B2" w14:textId="77777777" w:rsidTr="00DD30C4">
        <w:trPr>
          <w:trHeight w:val="828"/>
        </w:trPr>
        <w:tc>
          <w:tcPr>
            <w:tcW w:w="1843" w:type="dxa"/>
            <w:vMerge/>
            <w:hideMark/>
          </w:tcPr>
          <w:p w14:paraId="2D4E124D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2720EF50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358993A6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79F21AFF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 (конструктор)</w:t>
            </w:r>
          </w:p>
        </w:tc>
        <w:tc>
          <w:tcPr>
            <w:tcW w:w="2835" w:type="dxa"/>
            <w:hideMark/>
          </w:tcPr>
          <w:p w14:paraId="5802A4B8" w14:textId="32E85711" w:rsidR="00352ADB" w:rsidRPr="00AA1924" w:rsidRDefault="00352ADB" w:rsidP="005E42F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 (конструктор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</w:t>
            </w:r>
            <w:r w:rsidR="00E9413A" w:rsidRPr="00AA1924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551" w:type="dxa"/>
            <w:hideMark/>
          </w:tcPr>
          <w:p w14:paraId="7875F8E3" w14:textId="246D44CD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 (конструктор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</w:t>
            </w:r>
            <w:r w:rsidR="00E9413A" w:rsidRPr="00AA1924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(вентиляция))</w:t>
            </w:r>
          </w:p>
        </w:tc>
      </w:tr>
      <w:tr w:rsidR="00352ADB" w:rsidRPr="00352ADB" w14:paraId="3F17FFD1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29F244CC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4E4621AC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7A361560" w14:textId="77777777" w:rsidR="0037504A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73869BF9" w14:textId="07DEEEE0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60BC9999" w14:textId="77777777" w:rsidR="0037504A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0E1A8D28" w14:textId="3E5D74FF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637CEECD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2BA5E803" w14:textId="3BB04FA9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 сметчик,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560A1405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16C28293" w14:textId="4FA1A0FC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33E951A3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16BDDA88" w14:textId="757800FF" w:rsidR="00352ADB" w:rsidRPr="00352ADB" w:rsidRDefault="00352ADB" w:rsidP="00653250">
            <w:pPr>
              <w:pStyle w:val="a3"/>
              <w:tabs>
                <w:tab w:val="left" w:pos="851"/>
              </w:tabs>
              <w:spacing w:after="0" w:line="276" w:lineRule="auto"/>
              <w:jc w:val="both"/>
            </w:pPr>
            <w:r w:rsidRPr="00352ADB">
              <w:t>4.</w:t>
            </w:r>
            <w:r w:rsidR="00653250">
              <w:t xml:space="preserve"> </w:t>
            </w:r>
            <w:r w:rsidRPr="00352ADB">
              <w:t>Сооружения транспорта</w:t>
            </w:r>
          </w:p>
        </w:tc>
        <w:tc>
          <w:tcPr>
            <w:tcW w:w="2410" w:type="dxa"/>
            <w:hideMark/>
          </w:tcPr>
          <w:p w14:paraId="0C755293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(Инженерные изыскания)</w:t>
            </w:r>
          </w:p>
        </w:tc>
        <w:tc>
          <w:tcPr>
            <w:tcW w:w="2268" w:type="dxa"/>
            <w:hideMark/>
          </w:tcPr>
          <w:p w14:paraId="0BED899A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75ECD0B8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C49544" w14:textId="054FD76E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(геолог)</w:t>
            </w:r>
          </w:p>
        </w:tc>
        <w:tc>
          <w:tcPr>
            <w:tcW w:w="2835" w:type="dxa"/>
            <w:hideMark/>
          </w:tcPr>
          <w:p w14:paraId="63085334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3A9F0DA5" w14:textId="1BB7D320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762B2580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02DB58C6" w14:textId="5578998A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(геолог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3F914A8B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18EDAC6B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70FC32F3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0EA716FB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163B8951" w14:textId="64902034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сметчик)</w:t>
            </w:r>
          </w:p>
        </w:tc>
        <w:tc>
          <w:tcPr>
            <w:tcW w:w="3119" w:type="dxa"/>
            <w:hideMark/>
          </w:tcPr>
          <w:p w14:paraId="08305B10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050FB7C7" w14:textId="6F7E5C53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5DA8CC52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470A0E7B" w14:textId="2144887C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5D34B5D7" w14:textId="77777777" w:rsidR="0037504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67DA5F92" w14:textId="4F87704F" w:rsidR="00352ADB" w:rsidRPr="00AA1924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69CBD7DD" w14:textId="77777777" w:rsidTr="00DD30C4">
        <w:trPr>
          <w:trHeight w:val="1380"/>
        </w:trPr>
        <w:tc>
          <w:tcPr>
            <w:tcW w:w="1843" w:type="dxa"/>
            <w:vMerge/>
            <w:hideMark/>
          </w:tcPr>
          <w:p w14:paraId="43E57C8E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55E8270E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462F2B43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21D0B259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9B87C1" w14:textId="5E56CAE2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(конструктор)</w:t>
            </w:r>
          </w:p>
        </w:tc>
        <w:tc>
          <w:tcPr>
            <w:tcW w:w="2835" w:type="dxa"/>
            <w:hideMark/>
          </w:tcPr>
          <w:p w14:paraId="4A588158" w14:textId="77777777" w:rsidR="00E9413A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B3A57E" w14:textId="5B3FCE85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(конструктор</w:t>
            </w:r>
            <w:r w:rsidR="00375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проектировщик транспортной инфраструктуры)</w:t>
            </w:r>
          </w:p>
        </w:tc>
        <w:tc>
          <w:tcPr>
            <w:tcW w:w="2551" w:type="dxa"/>
            <w:hideMark/>
          </w:tcPr>
          <w:p w14:paraId="47E4F708" w14:textId="77777777" w:rsidR="00E9413A" w:rsidRDefault="00352ADB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E0BD53" w14:textId="61F05027" w:rsidR="00352ADB" w:rsidRPr="00AA1924" w:rsidRDefault="0037504A" w:rsidP="003750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(конструктор,</w:t>
            </w:r>
            <w:r w:rsidR="00352ADB"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проектировщик транспортной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ADB"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охр</w:t>
            </w:r>
            <w:r w:rsidR="00E60492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352ADB"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ADB"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среды)</w:t>
            </w:r>
          </w:p>
        </w:tc>
      </w:tr>
      <w:tr w:rsidR="00352ADB" w:rsidRPr="00352ADB" w14:paraId="007CF815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4C253AC3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4B4C1FE2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4E03FB57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2700129" w14:textId="51A84428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49985937" w14:textId="77777777" w:rsidR="00E9413A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E9567D" w14:textId="74A37BBA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3ECE8C3A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A7D605" w14:textId="5AF3A65C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50421081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CA6B23" w14:textId="39E2A2CD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7D23BFF8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5545F35A" w14:textId="693A70E7" w:rsidR="00352ADB" w:rsidRPr="00352ADB" w:rsidRDefault="00352ADB" w:rsidP="00653250">
            <w:pPr>
              <w:pStyle w:val="a3"/>
              <w:tabs>
                <w:tab w:val="left" w:pos="851"/>
              </w:tabs>
              <w:spacing w:after="0" w:line="276" w:lineRule="auto"/>
              <w:jc w:val="both"/>
            </w:pPr>
            <w:r w:rsidRPr="00352ADB">
              <w:t xml:space="preserve">5. Гидротехнические и </w:t>
            </w:r>
            <w:r w:rsidRPr="00352ADB">
              <w:lastRenderedPageBreak/>
              <w:t>мелиоративные сооружения</w:t>
            </w:r>
          </w:p>
        </w:tc>
        <w:tc>
          <w:tcPr>
            <w:tcW w:w="2410" w:type="dxa"/>
            <w:hideMark/>
          </w:tcPr>
          <w:p w14:paraId="7795A699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 (Инженерные изыскания)</w:t>
            </w:r>
          </w:p>
        </w:tc>
        <w:tc>
          <w:tcPr>
            <w:tcW w:w="2268" w:type="dxa"/>
            <w:hideMark/>
          </w:tcPr>
          <w:p w14:paraId="43253E42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3E5230A0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D23B6D" w14:textId="72203F9E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(геолог)</w:t>
            </w:r>
          </w:p>
        </w:tc>
        <w:tc>
          <w:tcPr>
            <w:tcW w:w="2835" w:type="dxa"/>
            <w:hideMark/>
          </w:tcPr>
          <w:p w14:paraId="5A3573E7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3E8915" w14:textId="38DB1C1A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5C1DC537" w14:textId="007B9EA7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 (геолог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0C47D0C8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5F8889FF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1422F40D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21821F19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1BF9463B" w14:textId="280C26EC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753DE1C1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07FF0E" w14:textId="48FA1E39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3E663A83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ED089B6" w14:textId="02DBC8B8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44AFF0A4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3FEBDB" w14:textId="468C6E2F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0BF8C25D" w14:textId="77777777" w:rsidTr="00DD30C4">
        <w:trPr>
          <w:trHeight w:val="828"/>
        </w:trPr>
        <w:tc>
          <w:tcPr>
            <w:tcW w:w="1843" w:type="dxa"/>
            <w:vMerge/>
            <w:hideMark/>
          </w:tcPr>
          <w:p w14:paraId="3A21402E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28A7FA8B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4F436FC6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712A0F35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23F17E" w14:textId="75965864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(конструктор)</w:t>
            </w:r>
          </w:p>
        </w:tc>
        <w:tc>
          <w:tcPr>
            <w:tcW w:w="2835" w:type="dxa"/>
            <w:hideMark/>
          </w:tcPr>
          <w:p w14:paraId="23C9E326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F46490" w14:textId="3020CC53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(вода))</w:t>
            </w:r>
          </w:p>
        </w:tc>
        <w:tc>
          <w:tcPr>
            <w:tcW w:w="2551" w:type="dxa"/>
            <w:hideMark/>
          </w:tcPr>
          <w:p w14:paraId="4372D9B9" w14:textId="77777777" w:rsidR="00E9413A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4C2B079" w14:textId="281764FA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</w:t>
            </w:r>
            <w:r w:rsidR="00E9413A" w:rsidRPr="00AA1924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охрана окр. 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реды ОКС)</w:t>
            </w:r>
          </w:p>
        </w:tc>
      </w:tr>
      <w:tr w:rsidR="00352ADB" w:rsidRPr="00352ADB" w14:paraId="1342EEAB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61452A4C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35748E83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0EF52E90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8BF674" w14:textId="0F407F98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386B960D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7AA931" w14:textId="17CCDB62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29090257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B9899A" w14:textId="58A9C95C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049EAD36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7E0B9C1" w14:textId="676B3CD3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(2 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11D54809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09CAC987" w14:textId="5E9AC17F" w:rsidR="00352ADB" w:rsidRPr="00352ADB" w:rsidRDefault="00352ADB" w:rsidP="00E9413A">
            <w:pPr>
              <w:pStyle w:val="a3"/>
              <w:tabs>
                <w:tab w:val="left" w:pos="851"/>
              </w:tabs>
              <w:spacing w:line="276" w:lineRule="auto"/>
              <w:jc w:val="both"/>
            </w:pPr>
            <w:r w:rsidRPr="00352ADB">
              <w:t xml:space="preserve">6. Сооружения нефтегазохимического комплекса </w:t>
            </w:r>
          </w:p>
        </w:tc>
        <w:tc>
          <w:tcPr>
            <w:tcW w:w="2410" w:type="dxa"/>
            <w:hideMark/>
          </w:tcPr>
          <w:p w14:paraId="43A1E462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(Инженерные изыскания)</w:t>
            </w:r>
          </w:p>
        </w:tc>
        <w:tc>
          <w:tcPr>
            <w:tcW w:w="2268" w:type="dxa"/>
            <w:hideMark/>
          </w:tcPr>
          <w:p w14:paraId="34C3611D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67691925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716363" w14:textId="45F684EC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(геолог)</w:t>
            </w:r>
          </w:p>
        </w:tc>
        <w:tc>
          <w:tcPr>
            <w:tcW w:w="2835" w:type="dxa"/>
            <w:hideMark/>
          </w:tcPr>
          <w:p w14:paraId="1D561B77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6FE9C3E" w14:textId="32012660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18095D38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BCB0BD" w14:textId="1DD88644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2ECA783B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3E394109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3580BFDA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16A39A0D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74CCFE9" w14:textId="50677DFF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2D5982C5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8D0DC96" w14:textId="3868E30E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58B268A2" w14:textId="77777777" w:rsidR="00E9413A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FAB3026" w14:textId="4F64F26E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27FC3354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562EA7C" w14:textId="71D172A9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(2 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31E1AF91" w14:textId="77777777" w:rsidTr="00DD30C4">
        <w:trPr>
          <w:trHeight w:val="828"/>
        </w:trPr>
        <w:tc>
          <w:tcPr>
            <w:tcW w:w="1843" w:type="dxa"/>
            <w:vMerge/>
            <w:hideMark/>
          </w:tcPr>
          <w:p w14:paraId="28733977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67704F63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5AA27BE7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0B28A001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783F2F" w14:textId="308EFB5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(конструктор)</w:t>
            </w:r>
          </w:p>
        </w:tc>
        <w:tc>
          <w:tcPr>
            <w:tcW w:w="2835" w:type="dxa"/>
            <w:hideMark/>
          </w:tcPr>
          <w:p w14:paraId="784CFC30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1CC7FC" w14:textId="4E98C911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газоснабжение)</w:t>
            </w:r>
          </w:p>
        </w:tc>
        <w:tc>
          <w:tcPr>
            <w:tcW w:w="2551" w:type="dxa"/>
            <w:hideMark/>
          </w:tcPr>
          <w:p w14:paraId="331E5EE0" w14:textId="0D03B453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310D8C" w14:textId="1D8C52DD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газоснабжение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охрана окр среды ОКС)</w:t>
            </w:r>
          </w:p>
        </w:tc>
      </w:tr>
      <w:tr w:rsidR="00352ADB" w:rsidRPr="00352ADB" w14:paraId="18585B56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3A19233F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7169EBFE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2B53A4E7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8F73C0" w14:textId="6DC890E9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426C3F1E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58459F" w14:textId="0E08B192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7E90E050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73B96E" w14:textId="373C2047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18AF1C23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09D948A" w14:textId="5727265A" w:rsidR="00352ADB" w:rsidRPr="00AA1924" w:rsidRDefault="00352ADB" w:rsidP="00506B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(2 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14FA0946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10B4A69F" w14:textId="389040F8" w:rsidR="00352ADB" w:rsidRPr="00352ADB" w:rsidRDefault="00352ADB" w:rsidP="00653250">
            <w:pPr>
              <w:pStyle w:val="a3"/>
              <w:tabs>
                <w:tab w:val="left" w:pos="851"/>
              </w:tabs>
              <w:spacing w:after="0" w:line="276" w:lineRule="auto"/>
              <w:jc w:val="both"/>
            </w:pPr>
            <w:r w:rsidRPr="00352ADB">
              <w:t>7. Сооружения горнодобывающего комплекса</w:t>
            </w:r>
          </w:p>
        </w:tc>
        <w:tc>
          <w:tcPr>
            <w:tcW w:w="2410" w:type="dxa"/>
            <w:hideMark/>
          </w:tcPr>
          <w:p w14:paraId="7D68D3F6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(Инженерные изыскания)</w:t>
            </w:r>
          </w:p>
        </w:tc>
        <w:tc>
          <w:tcPr>
            <w:tcW w:w="2268" w:type="dxa"/>
            <w:hideMark/>
          </w:tcPr>
          <w:p w14:paraId="39987908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503ED70C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67FAB4" w14:textId="15CCD701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(геолог)</w:t>
            </w:r>
          </w:p>
        </w:tc>
        <w:tc>
          <w:tcPr>
            <w:tcW w:w="2835" w:type="dxa"/>
            <w:hideMark/>
          </w:tcPr>
          <w:p w14:paraId="6E610D90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099A38" w14:textId="13F73B2A" w:rsidR="00352ADB" w:rsidRPr="00AA1924" w:rsidRDefault="00352ADB" w:rsidP="00506B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79B452FE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C6E0D1E" w14:textId="21BE7804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3F81A099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57427FF2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2D3345A0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230EFC89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02D562" w14:textId="4A41F850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5FDFE0BD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C0C44D" w14:textId="12E6498D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27A05FB2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437A48E" w14:textId="0F2BCFF1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1ED505D4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5B0823F" w14:textId="5040B881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(2 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47ED956D" w14:textId="77777777" w:rsidTr="00DD30C4">
        <w:trPr>
          <w:trHeight w:val="828"/>
        </w:trPr>
        <w:tc>
          <w:tcPr>
            <w:tcW w:w="1843" w:type="dxa"/>
            <w:vMerge/>
            <w:hideMark/>
          </w:tcPr>
          <w:p w14:paraId="6AFAF521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389AF43E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2B98AEBD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5DF302F4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7455B0" w14:textId="4EC53F8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(конструктор)</w:t>
            </w:r>
          </w:p>
        </w:tc>
        <w:tc>
          <w:tcPr>
            <w:tcW w:w="2835" w:type="dxa"/>
            <w:hideMark/>
          </w:tcPr>
          <w:p w14:paraId="002305AC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081049" w14:textId="47B0EB19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(вентиляция))</w:t>
            </w:r>
          </w:p>
        </w:tc>
        <w:tc>
          <w:tcPr>
            <w:tcW w:w="2551" w:type="dxa"/>
            <w:hideMark/>
          </w:tcPr>
          <w:p w14:paraId="69380089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65A813" w14:textId="3CCD4209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(вентиляция)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охрана окр среды ОКС)</w:t>
            </w:r>
          </w:p>
        </w:tc>
      </w:tr>
      <w:tr w:rsidR="00352ADB" w:rsidRPr="00352ADB" w14:paraId="5E2EAC4F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008A5D1B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57227481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296B18E1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DC4C55" w14:textId="63D740ED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53E2B730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694B85" w14:textId="399E52FD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09E27FAB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8303B5" w14:textId="02077A82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73F37875" w14:textId="77777777" w:rsidR="00E9413A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0322127" w14:textId="7833E3B4" w:rsidR="00352ADB" w:rsidRPr="00AA1924" w:rsidRDefault="00352ADB" w:rsidP="00E941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(2 ТИМ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E94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40979514" w14:textId="77777777" w:rsidTr="00DD30C4">
        <w:trPr>
          <w:trHeight w:val="552"/>
        </w:trPr>
        <w:tc>
          <w:tcPr>
            <w:tcW w:w="1843" w:type="dxa"/>
            <w:vMerge w:val="restart"/>
            <w:hideMark/>
          </w:tcPr>
          <w:p w14:paraId="3F95360E" w14:textId="7AAF50F0" w:rsidR="00352ADB" w:rsidRPr="00352ADB" w:rsidRDefault="00352ADB" w:rsidP="005C170D">
            <w:pPr>
              <w:pStyle w:val="a3"/>
              <w:tabs>
                <w:tab w:val="left" w:pos="851"/>
              </w:tabs>
              <w:spacing w:line="276" w:lineRule="auto"/>
              <w:jc w:val="both"/>
            </w:pPr>
            <w:r w:rsidRPr="00352ADB">
              <w:lastRenderedPageBreak/>
              <w:t>8. Сооружения электросетевого хозяйства</w:t>
            </w:r>
          </w:p>
        </w:tc>
        <w:tc>
          <w:tcPr>
            <w:tcW w:w="2410" w:type="dxa"/>
            <w:hideMark/>
          </w:tcPr>
          <w:p w14:paraId="5A478B61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(Инженерные изыскания)</w:t>
            </w:r>
          </w:p>
        </w:tc>
        <w:tc>
          <w:tcPr>
            <w:tcW w:w="2268" w:type="dxa"/>
            <w:hideMark/>
          </w:tcPr>
          <w:p w14:paraId="05BAEF58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3ED349D0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7CB40B" w14:textId="4AC37951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(геолог)</w:t>
            </w:r>
          </w:p>
        </w:tc>
        <w:tc>
          <w:tcPr>
            <w:tcW w:w="2835" w:type="dxa"/>
            <w:hideMark/>
          </w:tcPr>
          <w:p w14:paraId="48120093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E14093A" w14:textId="6BF523B0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геодезист)</w:t>
            </w:r>
          </w:p>
        </w:tc>
        <w:tc>
          <w:tcPr>
            <w:tcW w:w="2551" w:type="dxa"/>
            <w:hideMark/>
          </w:tcPr>
          <w:p w14:paraId="36671917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B2BA09" w14:textId="6DC2534B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(геолог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эколог)</w:t>
            </w:r>
          </w:p>
        </w:tc>
      </w:tr>
      <w:tr w:rsidR="00352ADB" w:rsidRPr="00352ADB" w14:paraId="66993D45" w14:textId="77777777" w:rsidTr="00DD30C4">
        <w:trPr>
          <w:trHeight w:val="288"/>
        </w:trPr>
        <w:tc>
          <w:tcPr>
            <w:tcW w:w="1843" w:type="dxa"/>
            <w:vMerge/>
            <w:hideMark/>
          </w:tcPr>
          <w:p w14:paraId="123F07BF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1718EEF3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(Инженерные изыскания)</w:t>
            </w:r>
          </w:p>
        </w:tc>
        <w:tc>
          <w:tcPr>
            <w:tcW w:w="2268" w:type="dxa"/>
            <w:hideMark/>
          </w:tcPr>
          <w:p w14:paraId="53025623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2939B79" w14:textId="37EFEA0D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сметчик)</w:t>
            </w:r>
          </w:p>
        </w:tc>
        <w:tc>
          <w:tcPr>
            <w:tcW w:w="3119" w:type="dxa"/>
            <w:hideMark/>
          </w:tcPr>
          <w:p w14:paraId="09F2C37A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C03776" w14:textId="35AE5FA6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7D984229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1CA725" w14:textId="0F4C2133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76A2554D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6452B41" w14:textId="1AA60F25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(2 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  <w:tr w:rsidR="00352ADB" w:rsidRPr="00352ADB" w14:paraId="08E1E8ED" w14:textId="77777777" w:rsidTr="00DD30C4">
        <w:trPr>
          <w:trHeight w:val="552"/>
        </w:trPr>
        <w:tc>
          <w:tcPr>
            <w:tcW w:w="1843" w:type="dxa"/>
            <w:vMerge/>
            <w:hideMark/>
          </w:tcPr>
          <w:p w14:paraId="1FD0660C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18E79601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ВВ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07726E52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hideMark/>
          </w:tcPr>
          <w:p w14:paraId="6F9FAC38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FEFDFB" w14:textId="5B9EDFDF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(конструктор)</w:t>
            </w:r>
          </w:p>
        </w:tc>
        <w:tc>
          <w:tcPr>
            <w:tcW w:w="2835" w:type="dxa"/>
            <w:hideMark/>
          </w:tcPr>
          <w:p w14:paraId="78FF4DD8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6256E2" w14:textId="781A4405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сетевик (электр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551" w:type="dxa"/>
            <w:hideMark/>
          </w:tcPr>
          <w:p w14:paraId="22B06616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ABE7A2" w14:textId="405D5054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(конструктор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 сетевик (электроснабжение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ная безопасность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2ADB" w:rsidRPr="00352ADB" w14:paraId="146BDE1C" w14:textId="77777777" w:rsidTr="00DD30C4">
        <w:trPr>
          <w:trHeight w:val="564"/>
        </w:trPr>
        <w:tc>
          <w:tcPr>
            <w:tcW w:w="1843" w:type="dxa"/>
            <w:vMerge/>
            <w:hideMark/>
          </w:tcPr>
          <w:p w14:paraId="5DB192FA" w14:textId="77777777" w:rsidR="00352ADB" w:rsidRPr="00352ADB" w:rsidRDefault="00352ADB" w:rsidP="00352ADB">
            <w:pPr>
              <w:pStyle w:val="a3"/>
              <w:tabs>
                <w:tab w:val="left" w:pos="851"/>
              </w:tabs>
              <w:spacing w:after="0" w:line="276" w:lineRule="auto"/>
              <w:ind w:firstLine="705"/>
              <w:jc w:val="both"/>
            </w:pPr>
          </w:p>
        </w:tc>
        <w:tc>
          <w:tcPr>
            <w:tcW w:w="2410" w:type="dxa"/>
            <w:hideMark/>
          </w:tcPr>
          <w:p w14:paraId="00607A95" w14:textId="77777777" w:rsidR="00352ADB" w:rsidRPr="00AA1924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ОДО (Архитектурно-строительное проектирование)</w:t>
            </w:r>
          </w:p>
        </w:tc>
        <w:tc>
          <w:tcPr>
            <w:tcW w:w="2268" w:type="dxa"/>
            <w:hideMark/>
          </w:tcPr>
          <w:p w14:paraId="56DF88BF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4B5FFA" w14:textId="20AEEF52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3119" w:type="dxa"/>
            <w:hideMark/>
          </w:tcPr>
          <w:p w14:paraId="721FE2C5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ADB5FD" w14:textId="770EE83E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сметчик)</w:t>
            </w:r>
          </w:p>
        </w:tc>
        <w:tc>
          <w:tcPr>
            <w:tcW w:w="2835" w:type="dxa"/>
            <w:hideMark/>
          </w:tcPr>
          <w:p w14:paraId="11F09221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12B8DA6" w14:textId="4321E7ED" w:rsidR="00352ADB" w:rsidRPr="00AA1924" w:rsidRDefault="00352ADB" w:rsidP="002E2C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(ТИМ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  <w:tc>
          <w:tcPr>
            <w:tcW w:w="2551" w:type="dxa"/>
            <w:hideMark/>
          </w:tcPr>
          <w:p w14:paraId="06CB39CE" w14:textId="77777777" w:rsidR="002E2CA0" w:rsidRDefault="00352ADB" w:rsidP="00AA192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E5E415" w14:textId="0EA58663" w:rsidR="00352ADB" w:rsidRPr="00AA1924" w:rsidRDefault="00352ADB" w:rsidP="00506B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>(2 ТИМ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сметчик</w:t>
            </w:r>
            <w:r w:rsidR="002E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924">
              <w:rPr>
                <w:rFonts w:ascii="Times New Roman" w:hAnsi="Times New Roman" w:cs="Times New Roman"/>
                <w:sz w:val="24"/>
                <w:szCs w:val="24"/>
              </w:rPr>
              <w:t xml:space="preserve"> ОТ)</w:t>
            </w:r>
          </w:p>
        </w:tc>
      </w:tr>
    </w:tbl>
    <w:p w14:paraId="21F40C65" w14:textId="77777777" w:rsidR="002E2CA0" w:rsidRDefault="002E2CA0" w:rsidP="002E2CA0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42DC993" w14:textId="5C2A5321" w:rsidR="00352ADB" w:rsidRPr="002E2CA0" w:rsidRDefault="00506B3B" w:rsidP="00506B3B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A1924" w:rsidRPr="002E2CA0">
        <w:rPr>
          <w:rFonts w:ascii="Times New Roman" w:hAnsi="Times New Roman" w:cs="Times New Roman"/>
          <w:sz w:val="28"/>
          <w:szCs w:val="28"/>
        </w:rPr>
        <w:t>Сокращения используемые в таблице:</w:t>
      </w:r>
    </w:p>
    <w:p w14:paraId="2B9AE2DF" w14:textId="099892FA" w:rsidR="00352ADB" w:rsidRPr="002E2CA0" w:rsidRDefault="00AA1924" w:rsidP="00506B3B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2CA0">
        <w:rPr>
          <w:rFonts w:ascii="Times New Roman" w:hAnsi="Times New Roman" w:cs="Times New Roman"/>
          <w:sz w:val="28"/>
          <w:szCs w:val="28"/>
        </w:rPr>
        <w:t>ВВ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– компенсационный фонд возмещения вреда;</w:t>
      </w:r>
    </w:p>
    <w:p w14:paraId="6FFE5003" w14:textId="35579E65" w:rsidR="00352ADB" w:rsidRPr="002E2CA0" w:rsidRDefault="00AA1924" w:rsidP="00506B3B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2CA0">
        <w:rPr>
          <w:rFonts w:ascii="Times New Roman" w:hAnsi="Times New Roman" w:cs="Times New Roman"/>
          <w:sz w:val="28"/>
          <w:szCs w:val="28"/>
        </w:rPr>
        <w:t>ОДО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– компенсационный фонд обеспечения договорных обязательств.</w:t>
      </w:r>
    </w:p>
    <w:p w14:paraId="7F214C6B" w14:textId="77777777" w:rsidR="00506B3B" w:rsidRDefault="00506B3B" w:rsidP="00506B3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507C7A" w14:textId="66408E3B" w:rsidR="00352ADB" w:rsidRPr="002E2CA0" w:rsidRDefault="00AA1924" w:rsidP="00506B3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CA0">
        <w:rPr>
          <w:rFonts w:ascii="Times New Roman" w:hAnsi="Times New Roman" w:cs="Times New Roman"/>
          <w:sz w:val="28"/>
          <w:szCs w:val="28"/>
        </w:rPr>
        <w:t xml:space="preserve">Сокращения </w:t>
      </w:r>
      <w:r w:rsidR="007F5FB3" w:rsidRPr="002E2CA0">
        <w:rPr>
          <w:rFonts w:ascii="Times New Roman" w:hAnsi="Times New Roman" w:cs="Times New Roman"/>
          <w:sz w:val="28"/>
          <w:szCs w:val="28"/>
        </w:rPr>
        <w:t xml:space="preserve">и наименования </w:t>
      </w:r>
      <w:r w:rsidRPr="002E2CA0">
        <w:rPr>
          <w:rFonts w:ascii="Times New Roman" w:hAnsi="Times New Roman" w:cs="Times New Roman"/>
          <w:sz w:val="28"/>
          <w:szCs w:val="28"/>
        </w:rPr>
        <w:t>используемые в таблице при обозначении специализации в соответствии Приказом Минстроя России от 15.04.2026 N 238/пр «Об утверждении перечня должностей, занимаемых физическими лицами, указанными в части 9.1 статьи 55.5-1 Градостроительного кодекса Российской Федерации, требования к которым устанавливаются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и профессиональным стандартам по соответствующему направлению</w:t>
      </w:r>
      <w:r w:rsidRPr="002E2CA0">
        <w:rPr>
          <w:rFonts w:ascii="Times New Roman" w:hAnsi="Times New Roman" w:cs="Times New Roman"/>
          <w:sz w:val="28"/>
          <w:szCs w:val="28"/>
        </w:rPr>
        <w:t>:</w:t>
      </w:r>
    </w:p>
    <w:p w14:paraId="5270461A" w14:textId="412B28DE" w:rsidR="00FF546D" w:rsidRDefault="00AA1924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Геолог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Начальник отдела по инженерным изысканиям (комплексного или по видам изысканий), а также другие должности, работники по которым выполняют трудовые функции начальника отдела по инженерным изысканиям (комплексного или по видам изысканий)</w:t>
      </w:r>
      <w:r w:rsidR="00FF546D">
        <w:rPr>
          <w:rFonts w:ascii="Times New Roman" w:hAnsi="Times New Roman" w:cs="Times New Roman"/>
          <w:sz w:val="28"/>
          <w:szCs w:val="28"/>
        </w:rPr>
        <w:t>.</w:t>
      </w:r>
    </w:p>
    <w:p w14:paraId="2FCB9854" w14:textId="77777777" w:rsidR="00FF546D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9F9387" w14:textId="4B25CFB8" w:rsidR="00FF546D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lastRenderedPageBreak/>
        <w:t>Профессиональный стандарт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9517B9" w14:textId="53529A67" w:rsidR="00AA1924" w:rsidRPr="002E2CA0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CA0" w:rsidRPr="002E2CA0">
        <w:rPr>
          <w:rFonts w:ascii="Times New Roman" w:hAnsi="Times New Roman" w:cs="Times New Roman"/>
          <w:sz w:val="28"/>
          <w:szCs w:val="28"/>
        </w:rPr>
        <w:t>пециалист в области инженерно-геологических изысканий для градостроительной деятельности (приказ Минтруда России от 4.10.2022 г. № 615н);</w:t>
      </w:r>
    </w:p>
    <w:p w14:paraId="03DFBCE4" w14:textId="44FBF220" w:rsidR="00FF546D" w:rsidRDefault="007F5FB3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Геодезист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FF546D" w:rsidRPr="00FF546D"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Начальник отдела по инженерным изысканиям (комплексного или по видам изысканий), а также другие должности, работники по которым выполняют трудовые функции начальника отдела по инженерным изысканиям (комплексного или по видам изысканий)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F4816" w14:textId="52789E46" w:rsidR="00FF546D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2649E657" w14:textId="18295980" w:rsidR="00AA1924" w:rsidRPr="002E2CA0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CA0" w:rsidRPr="002E2CA0">
        <w:rPr>
          <w:rFonts w:ascii="Times New Roman" w:hAnsi="Times New Roman" w:cs="Times New Roman"/>
          <w:sz w:val="28"/>
          <w:szCs w:val="28"/>
        </w:rPr>
        <w:t>пециалист в области инженерно-геодезических изысканий для градостроительной деятельности (приказ Минтруда России от 21.10.2021 г. № 746н);</w:t>
      </w:r>
    </w:p>
    <w:p w14:paraId="055B47C3" w14:textId="41E319A1" w:rsidR="00FF546D" w:rsidRDefault="007F5FB3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Эколог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Начальник отдела по инженерным изысканиям (комплексного или по видам изысканий), а также другие должности, работники по которым выполняют трудовые функции начальника отдела по инженерным изысканиям (комплексного или по видам изысканий)</w:t>
      </w:r>
      <w:r w:rsidR="00FF546D">
        <w:rPr>
          <w:rFonts w:ascii="Times New Roman" w:hAnsi="Times New Roman" w:cs="Times New Roman"/>
          <w:sz w:val="28"/>
          <w:szCs w:val="28"/>
        </w:rPr>
        <w:t>.</w:t>
      </w:r>
    </w:p>
    <w:p w14:paraId="005C5BB5" w14:textId="77777777" w:rsidR="00FF546D" w:rsidRDefault="00FF546D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5DDC2076" w14:textId="40F8E76E" w:rsidR="007F5FB3" w:rsidRPr="002E2CA0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CA0" w:rsidRPr="002E2CA0">
        <w:rPr>
          <w:rFonts w:ascii="Times New Roman" w:hAnsi="Times New Roman" w:cs="Times New Roman"/>
          <w:sz w:val="28"/>
          <w:szCs w:val="28"/>
        </w:rPr>
        <w:t>пециалист в области инженерно-экологических изысканий для градостроительной деятельности (приказ Минтруда России от 24.10.2023 г. № 775н);</w:t>
      </w:r>
    </w:p>
    <w:p w14:paraId="27D34F30" w14:textId="734A8104" w:rsidR="00FF546D" w:rsidRDefault="00AA1924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ТИМ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2E2CA0" w:rsidRP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Специалист в сфере информационного моделирования в строительстве, а также другие должности, работники по которым выполняют трудовые функции специалиста в сфере информационного моделирования в строительстве.</w:t>
      </w:r>
    </w:p>
    <w:p w14:paraId="53A317C7" w14:textId="354D2D9C" w:rsidR="00FF546D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4CC411B0" w14:textId="3DD98438" w:rsidR="00352ADB" w:rsidRPr="002E2CA0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CA0" w:rsidRPr="002E2CA0">
        <w:rPr>
          <w:rFonts w:ascii="Times New Roman" w:hAnsi="Times New Roman" w:cs="Times New Roman"/>
          <w:sz w:val="28"/>
          <w:szCs w:val="28"/>
        </w:rPr>
        <w:t>пециалист в сфере информационного моделирования в строительстве (приказ Минтруда России от 14.10.2024 г. № 562н);</w:t>
      </w:r>
    </w:p>
    <w:p w14:paraId="3CBD356B" w14:textId="52F7B021" w:rsidR="00FF546D" w:rsidRDefault="00AA1924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Сметчик</w:t>
      </w:r>
      <w:r w:rsid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2E2CA0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Инженер-сметчик, а также другие должности, работники по которым выполняют трудовые функции инженера-сметчика.</w:t>
      </w:r>
    </w:p>
    <w:p w14:paraId="7BA7F3FA" w14:textId="77777777" w:rsidR="00FF546D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C0F394" w14:textId="77777777" w:rsidR="00FF546D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4D7305" w14:textId="7C2DFB79" w:rsidR="00FF546D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lastRenderedPageBreak/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4D1D5E28" w14:textId="4D608842" w:rsidR="00AA1924" w:rsidRPr="002E2CA0" w:rsidRDefault="00FF546D" w:rsidP="002E2C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CA0" w:rsidRPr="002E2CA0">
        <w:rPr>
          <w:rFonts w:ascii="Times New Roman" w:hAnsi="Times New Roman" w:cs="Times New Roman"/>
          <w:sz w:val="28"/>
          <w:szCs w:val="28"/>
        </w:rPr>
        <w:t>пециалист по сметному ценообразованию на этапе архитектурно-строительного проектирования (приказ Минтруда России от 14.03.2024 г. № 97н)</w:t>
      </w:r>
      <w:r w:rsidR="004C34B4">
        <w:rPr>
          <w:rFonts w:ascii="Times New Roman" w:hAnsi="Times New Roman" w:cs="Times New Roman"/>
          <w:sz w:val="28"/>
          <w:szCs w:val="28"/>
        </w:rPr>
        <w:t>;</w:t>
      </w:r>
    </w:p>
    <w:p w14:paraId="506F63F7" w14:textId="77565AAA" w:rsidR="00FF546D" w:rsidRDefault="00AA1924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Конструктор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проектной группы (по разделам проекта).</w:t>
      </w:r>
    </w:p>
    <w:p w14:paraId="45918303" w14:textId="267582C6" w:rsidR="00FF546D" w:rsidRDefault="00FF546D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Профессиональные стандарты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2F7E2931" w14:textId="303BAA8B" w:rsidR="005E42F9" w:rsidRDefault="00FF546D" w:rsidP="00CE2721">
      <w:pPr>
        <w:pStyle w:val="ac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расчета и проектирования бетонных и железобетонных конструкций зданий и сооружений (приказ Минтруда России от 19.04.2022 г. № 222н)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31994A01" w14:textId="51CEDC27" w:rsidR="005E42F9" w:rsidRDefault="00FF546D" w:rsidP="00CE2721">
      <w:pPr>
        <w:pStyle w:val="ac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расчета и проектирования деревянных и металлодеревянных конструкций (приказ Минтруда России от 19.04.2022 г. № 220н)</w:t>
      </w:r>
      <w:r w:rsidR="004C34B4">
        <w:rPr>
          <w:rFonts w:ascii="Times New Roman" w:hAnsi="Times New Roman" w:cs="Times New Roman"/>
          <w:sz w:val="28"/>
          <w:szCs w:val="28"/>
        </w:rPr>
        <w:t>;</w:t>
      </w:r>
    </w:p>
    <w:p w14:paraId="2BBD4A8E" w14:textId="10C95409" w:rsidR="005E42F9" w:rsidRDefault="00FF546D" w:rsidP="00CE2721">
      <w:pPr>
        <w:pStyle w:val="ac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расчета и проектирования конструкций из полимерных и композиционных материалов (приказ Минтруда России от 19.04.2022 г. № 221н)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7628C91F" w14:textId="530B7701" w:rsidR="005E42F9" w:rsidRDefault="00FF546D" w:rsidP="00CE2721">
      <w:pPr>
        <w:pStyle w:val="ac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расчета и проектирования конструкций из штучных материалов (приказ Минтруда России от 21.04.2022 г. № 230н)</w:t>
      </w:r>
      <w:r w:rsidR="004C34B4">
        <w:rPr>
          <w:rFonts w:ascii="Times New Roman" w:hAnsi="Times New Roman" w:cs="Times New Roman"/>
          <w:sz w:val="28"/>
          <w:szCs w:val="28"/>
        </w:rPr>
        <w:t>;</w:t>
      </w:r>
    </w:p>
    <w:p w14:paraId="722309F4" w14:textId="7B980BB5" w:rsidR="005E42F9" w:rsidRDefault="00FF546D" w:rsidP="00CE2721">
      <w:pPr>
        <w:pStyle w:val="ac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по проектированию металлических конструкций зданий и сооружений промышленного и гражданского назначения (приказ Минтруда России от 31.08.2021 г. № 608н)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3973BF7D" w14:textId="5D3EF7A6" w:rsidR="00AA1924" w:rsidRDefault="00FF546D" w:rsidP="00CE2721">
      <w:pPr>
        <w:pStyle w:val="ac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по проектированию строительных конструкций из металлических тонкостенных профилей (приказ Минтруда России от 31.08.2021 г. № 606н)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32AC0DCD" w14:textId="333BE1C4" w:rsidR="00AA1924" w:rsidRPr="002E2CA0" w:rsidRDefault="00AA1924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Сетевик</w:t>
      </w:r>
      <w:r w:rsidR="002E2CA0" w:rsidRPr="002E2CA0">
        <w:rPr>
          <w:rFonts w:ascii="Times New Roman" w:hAnsi="Times New Roman" w:cs="Times New Roman"/>
          <w:sz w:val="28"/>
          <w:szCs w:val="28"/>
        </w:rPr>
        <w:t>:</w:t>
      </w:r>
    </w:p>
    <w:p w14:paraId="53AF7BA9" w14:textId="760F66EC" w:rsidR="00FF546D" w:rsidRDefault="002E2CA0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Водоснабжение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проектной группы (по раздела</w:t>
      </w:r>
      <w:r w:rsidR="004C34B4">
        <w:rPr>
          <w:rFonts w:ascii="Times New Roman" w:hAnsi="Times New Roman" w:cs="Times New Roman"/>
          <w:sz w:val="28"/>
          <w:szCs w:val="28"/>
        </w:rPr>
        <w:t>м проекта);</w:t>
      </w:r>
    </w:p>
    <w:p w14:paraId="7702248A" w14:textId="551929AF" w:rsidR="00FF546D" w:rsidRDefault="00FF546D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7D64478E" w14:textId="41715D4F" w:rsidR="002E2CA0" w:rsidRPr="002E2CA0" w:rsidRDefault="00FF546D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по проектированию систем водоснабжения и водоотведения объектов капитального строительства (приказ Минтруда от 19.04.2021 г. № 255н)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643F451E" w14:textId="10EFE987" w:rsidR="00FF546D" w:rsidRPr="00FF546D" w:rsidRDefault="002E2CA0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lastRenderedPageBreak/>
        <w:t>Вентиляция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</w:t>
      </w:r>
      <w:r w:rsidR="004C34B4">
        <w:rPr>
          <w:rFonts w:ascii="Times New Roman" w:hAnsi="Times New Roman" w:cs="Times New Roman"/>
          <w:sz w:val="28"/>
          <w:szCs w:val="28"/>
        </w:rPr>
        <w:t>ой группы (по разделам проекта);</w:t>
      </w:r>
    </w:p>
    <w:p w14:paraId="35156B87" w14:textId="6A4B6F0E" w:rsidR="00FF546D" w:rsidRDefault="00FF546D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7ED7692A" w14:textId="22A57982" w:rsidR="002E2CA0" w:rsidRPr="002E2CA0" w:rsidRDefault="00FF546D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по проектированию систем отопления, вентиляции и кондиционирования воздуха объектов капитального строительства (приказ Минтруда России от 19.04.2021 г. № 251н)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523A4396" w14:textId="1B8EE9D6" w:rsidR="00FF546D" w:rsidRPr="00FF546D" w:rsidRDefault="002E2CA0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Газоснабжение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проектной группы (по разделам проекта)</w:t>
      </w:r>
      <w:r w:rsidR="004C34B4">
        <w:rPr>
          <w:rFonts w:ascii="Times New Roman" w:hAnsi="Times New Roman" w:cs="Times New Roman"/>
          <w:sz w:val="28"/>
          <w:szCs w:val="28"/>
        </w:rPr>
        <w:t>;</w:t>
      </w:r>
    </w:p>
    <w:p w14:paraId="413332B0" w14:textId="203FA4AA" w:rsidR="00FF546D" w:rsidRDefault="00FF546D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5FF77271" w14:textId="50400358" w:rsidR="002E2CA0" w:rsidRPr="002E2CA0" w:rsidRDefault="00FF546D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по проектированию систем газоснабжения (сетей газораспределения и газопотребления) объектов капитального строительства (приказ Минтруда России от 06.04.2021 г. № 212н)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48B17BC5" w14:textId="53BBFCD6" w:rsidR="00FF546D" w:rsidRPr="00FF546D" w:rsidRDefault="002E2CA0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Охрана окр. среды ОКС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</w:t>
      </w:r>
      <w:r w:rsidR="004C34B4">
        <w:rPr>
          <w:rFonts w:ascii="Times New Roman" w:hAnsi="Times New Roman" w:cs="Times New Roman"/>
          <w:sz w:val="28"/>
          <w:szCs w:val="28"/>
        </w:rPr>
        <w:t>ой группы (по разделам проекта);</w:t>
      </w:r>
    </w:p>
    <w:p w14:paraId="42CD1A37" w14:textId="5BE615AC" w:rsidR="00FF546D" w:rsidRDefault="00FF546D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264F8598" w14:textId="665EC3EC" w:rsidR="002E2CA0" w:rsidRPr="002E2CA0" w:rsidRDefault="00FF546D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разработки мероприятий по охране окружающей среды объектов капитального строительства (приказ Минтруда России от 18.04.2022 г. № 219н)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3C98273A" w14:textId="193D2C34" w:rsidR="00FF546D" w:rsidRPr="00FF546D" w:rsidRDefault="002E2CA0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Пожарная безопасность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 w:rsidR="005E42F9"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</w:t>
      </w:r>
      <w:r w:rsidR="004C34B4">
        <w:rPr>
          <w:rFonts w:ascii="Times New Roman" w:hAnsi="Times New Roman" w:cs="Times New Roman"/>
          <w:sz w:val="28"/>
          <w:szCs w:val="28"/>
        </w:rPr>
        <w:t>ой группы (по разделам проекта);</w:t>
      </w:r>
    </w:p>
    <w:p w14:paraId="5C8F274C" w14:textId="3425BFF3" w:rsidR="00FF546D" w:rsidRDefault="00FF546D" w:rsidP="00FF546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1B50FA04" w14:textId="1D6FD32B" w:rsidR="002E2CA0" w:rsidRPr="002E2CA0" w:rsidRDefault="00FF546D" w:rsidP="005E42F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проектирования систем противопожарной защиты объектов капитального строительства (приказ Минтруда России от 20.03.2023 г. № 181н)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27A50D1D" w14:textId="2E3EFAFB" w:rsidR="00FF546D" w:rsidRPr="00FF546D" w:rsidRDefault="005E42F9" w:rsidP="00FF546D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546D">
        <w:rPr>
          <w:rFonts w:ascii="Times New Roman" w:hAnsi="Times New Roman" w:cs="Times New Roman"/>
          <w:sz w:val="28"/>
          <w:szCs w:val="28"/>
          <w:u w:val="single"/>
        </w:rPr>
        <w:t>Проектировщик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</w:t>
      </w:r>
      <w:r w:rsidR="004C34B4">
        <w:rPr>
          <w:rFonts w:ascii="Times New Roman" w:hAnsi="Times New Roman" w:cs="Times New Roman"/>
          <w:sz w:val="28"/>
          <w:szCs w:val="28"/>
        </w:rPr>
        <w:t>ой группы (по разделам проекта);</w:t>
      </w:r>
    </w:p>
    <w:p w14:paraId="611F4C5D" w14:textId="74137474" w:rsidR="00FF546D" w:rsidRDefault="00FF546D" w:rsidP="00FF546D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Профессиональные стандарты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48916DEA" w14:textId="6E99CA63" w:rsidR="005E42F9" w:rsidRDefault="00FF546D" w:rsidP="005E42F9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проектирования мостовых сооружений (приказ Минтруда России от 07.07.2022 г. № 402н)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6604CC52" w14:textId="77777777" w:rsidR="00FF546D" w:rsidRDefault="00FF546D" w:rsidP="005E42F9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80673FA" w14:textId="0090EB9D" w:rsidR="005E42F9" w:rsidRDefault="00FF546D" w:rsidP="00FF546D">
      <w:pPr>
        <w:pStyle w:val="ac"/>
        <w:spacing w:line="27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проектирования автомобильных дорог (приказ Минтруда России от 07.07.2022 г. № 401н)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1660EA2A" w14:textId="599AC987" w:rsidR="005E42F9" w:rsidRDefault="00FF546D" w:rsidP="00FF546D">
      <w:pPr>
        <w:pStyle w:val="ac"/>
        <w:spacing w:line="27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проектирования транспортных тоннелей (приказ Минтруда России от 18.04.2022 г. № 218н)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24161BA7" w14:textId="2FFC9D6D" w:rsidR="00FF546D" w:rsidRPr="00FF546D" w:rsidRDefault="005E42F9" w:rsidP="00FF546D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Охрана окр.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4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46D" w:rsidRPr="00FF546D">
        <w:rPr>
          <w:rFonts w:ascii="Times New Roman" w:hAnsi="Times New Roman" w:cs="Times New Roman"/>
          <w:sz w:val="28"/>
          <w:szCs w:val="28"/>
        </w:rPr>
        <w:t>Руководитель проектной группы (по разделам проекта), а также другие должности, работники по которым выполняют трудовые функции руководителя проектн</w:t>
      </w:r>
      <w:r w:rsidR="004C34B4">
        <w:rPr>
          <w:rFonts w:ascii="Times New Roman" w:hAnsi="Times New Roman" w:cs="Times New Roman"/>
          <w:sz w:val="28"/>
          <w:szCs w:val="28"/>
        </w:rPr>
        <w:t>ой группы (по разделам проекта);</w:t>
      </w:r>
    </w:p>
    <w:p w14:paraId="22322785" w14:textId="7F2F9042" w:rsidR="00FF546D" w:rsidRDefault="00FF546D" w:rsidP="00FF546D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6385E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FF546D">
        <w:rPr>
          <w:rFonts w:ascii="Times New Roman" w:hAnsi="Times New Roman" w:cs="Times New Roman"/>
          <w:sz w:val="28"/>
          <w:szCs w:val="28"/>
        </w:rPr>
        <w:t>:</w:t>
      </w:r>
    </w:p>
    <w:p w14:paraId="3C0055AA" w14:textId="328AD6BC" w:rsidR="005E42F9" w:rsidRDefault="0026385E" w:rsidP="005E42F9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разработки мероприятий по охране окружающей среды при проектировании автомобильных дорог, мостовых сооружений и транспортных тоннелей (приказ Минтруда России от 14.10.2024 г. № 554н)</w:t>
      </w:r>
      <w:r w:rsidR="005E42F9">
        <w:rPr>
          <w:rFonts w:ascii="Times New Roman" w:hAnsi="Times New Roman" w:cs="Times New Roman"/>
          <w:sz w:val="28"/>
          <w:szCs w:val="28"/>
        </w:rPr>
        <w:t>;</w:t>
      </w:r>
    </w:p>
    <w:p w14:paraId="6628FEB2" w14:textId="154EC7C6" w:rsidR="0026385E" w:rsidRDefault="007F5FB3" w:rsidP="005E42F9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E2CA0">
        <w:rPr>
          <w:rFonts w:ascii="Times New Roman" w:hAnsi="Times New Roman" w:cs="Times New Roman"/>
          <w:sz w:val="28"/>
          <w:szCs w:val="28"/>
        </w:rPr>
        <w:t>ОТ</w:t>
      </w:r>
      <w:r w:rsidR="005E42F9">
        <w:rPr>
          <w:rFonts w:ascii="Times New Roman" w:hAnsi="Times New Roman" w:cs="Times New Roman"/>
          <w:sz w:val="28"/>
          <w:szCs w:val="28"/>
        </w:rPr>
        <w:t xml:space="preserve"> (охрана труда) </w:t>
      </w:r>
      <w:r w:rsidR="0026385E">
        <w:rPr>
          <w:rFonts w:ascii="Times New Roman" w:hAnsi="Times New Roman" w:cs="Times New Roman"/>
          <w:sz w:val="28"/>
          <w:szCs w:val="28"/>
        </w:rPr>
        <w:t xml:space="preserve">- </w:t>
      </w:r>
      <w:r w:rsidR="0026385E" w:rsidRPr="0026385E">
        <w:rPr>
          <w:rFonts w:ascii="Times New Roman" w:hAnsi="Times New Roman" w:cs="Times New Roman"/>
          <w:sz w:val="28"/>
          <w:szCs w:val="28"/>
        </w:rPr>
        <w:t>Специалист по охране труда, а также другие должности, работники по которым выполняют трудовые функции специалиста по охране труда</w:t>
      </w:r>
      <w:r w:rsidR="004C34B4">
        <w:rPr>
          <w:rFonts w:ascii="Times New Roman" w:hAnsi="Times New Roman" w:cs="Times New Roman"/>
          <w:sz w:val="28"/>
          <w:szCs w:val="28"/>
        </w:rPr>
        <w:t>;</w:t>
      </w:r>
    </w:p>
    <w:p w14:paraId="2DA13360" w14:textId="2454B472" w:rsidR="0026385E" w:rsidRDefault="0026385E" w:rsidP="005E42F9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60492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</w:t>
      </w:r>
      <w:r w:rsidRPr="0026385E">
        <w:rPr>
          <w:rFonts w:ascii="Times New Roman" w:hAnsi="Times New Roman" w:cs="Times New Roman"/>
          <w:sz w:val="28"/>
          <w:szCs w:val="28"/>
        </w:rPr>
        <w:t>:</w:t>
      </w:r>
    </w:p>
    <w:p w14:paraId="6E70C4FF" w14:textId="4100FFDB" w:rsidR="007F5FB3" w:rsidRPr="002E2CA0" w:rsidRDefault="0026385E" w:rsidP="005E42F9">
      <w:pPr>
        <w:pStyle w:val="ac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2F9" w:rsidRPr="005E42F9">
        <w:rPr>
          <w:rFonts w:ascii="Times New Roman" w:hAnsi="Times New Roman" w:cs="Times New Roman"/>
          <w:sz w:val="28"/>
          <w:szCs w:val="28"/>
        </w:rPr>
        <w:t>пециалист в области охраны труда (приказом Минтруда России от 22.04.2021 № 274н)</w:t>
      </w:r>
      <w:r w:rsidR="005E42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F37C83" w14:textId="77777777" w:rsidR="00352ADB" w:rsidRDefault="00352ADB" w:rsidP="00115E4D">
      <w:pPr>
        <w:pStyle w:val="a3"/>
        <w:tabs>
          <w:tab w:val="left" w:pos="851"/>
        </w:tabs>
        <w:spacing w:after="0" w:line="276" w:lineRule="auto"/>
        <w:ind w:firstLine="705"/>
        <w:jc w:val="both"/>
        <w:rPr>
          <w:sz w:val="28"/>
          <w:szCs w:val="28"/>
        </w:rPr>
      </w:pPr>
    </w:p>
    <w:p w14:paraId="58F2D858" w14:textId="77777777" w:rsidR="006426DF" w:rsidRDefault="006426DF" w:rsidP="00115E4D">
      <w:pPr>
        <w:pStyle w:val="a3"/>
        <w:tabs>
          <w:tab w:val="left" w:pos="851"/>
        </w:tabs>
        <w:spacing w:after="0" w:line="276" w:lineRule="auto"/>
        <w:ind w:firstLine="705"/>
        <w:jc w:val="both"/>
        <w:rPr>
          <w:sz w:val="28"/>
          <w:szCs w:val="28"/>
        </w:rPr>
        <w:sectPr w:rsidR="006426DF" w:rsidSect="006426DF">
          <w:pgSz w:w="16838" w:h="11906" w:orient="landscape"/>
          <w:pgMar w:top="1701" w:right="1134" w:bottom="851" w:left="1134" w:header="709" w:footer="374" w:gutter="0"/>
          <w:cols w:space="708"/>
          <w:titlePg/>
          <w:docGrid w:linePitch="360"/>
        </w:sectPr>
      </w:pPr>
    </w:p>
    <w:p w14:paraId="20D5DEF8" w14:textId="660C9001" w:rsidR="00C8215F" w:rsidRPr="00BD51DC" w:rsidRDefault="00352DEE" w:rsidP="00AE517A">
      <w:pPr>
        <w:pStyle w:val="a3"/>
        <w:spacing w:after="0" w:line="276" w:lineRule="auto"/>
        <w:ind w:firstLine="540"/>
        <w:jc w:val="both"/>
        <w:rPr>
          <w:b/>
          <w:sz w:val="28"/>
          <w:szCs w:val="28"/>
        </w:rPr>
      </w:pPr>
      <w:r w:rsidRPr="0083503D">
        <w:rPr>
          <w:sz w:val="28"/>
          <w:szCs w:val="28"/>
        </w:rPr>
        <w:lastRenderedPageBreak/>
        <w:t>6</w:t>
      </w:r>
      <w:r w:rsidR="00C07900" w:rsidRPr="0083503D">
        <w:rPr>
          <w:sz w:val="28"/>
          <w:szCs w:val="28"/>
        </w:rPr>
        <w:t xml:space="preserve">. </w:t>
      </w:r>
      <w:r w:rsidR="006D7D30" w:rsidRPr="0083503D">
        <w:rPr>
          <w:sz w:val="28"/>
          <w:szCs w:val="28"/>
        </w:rPr>
        <w:t xml:space="preserve">Перечень профессиональных стандартов для прохождения независимой оценки квалификации иных специалистов, занятых в строительстве, сведения о которых включаются в национальный реестр специалистов в области инженерных изысканий и архитектурно-строительного проектирования, определяется путем сопоставления наименования должности с перечнем должностей иных специалистов, занятых в строительстве, требования к которым устанавливаются правилами саморегулирования, и </w:t>
      </w:r>
      <w:r w:rsidR="00BD51DC" w:rsidRPr="0083503D">
        <w:rPr>
          <w:sz w:val="28"/>
          <w:szCs w:val="28"/>
        </w:rPr>
        <w:t xml:space="preserve">профессиональными стандартами по соответствующим </w:t>
      </w:r>
      <w:r w:rsidR="00BD51DC" w:rsidRPr="00BD51DC">
        <w:rPr>
          <w:sz w:val="28"/>
          <w:szCs w:val="28"/>
        </w:rPr>
        <w:t>должностям</w:t>
      </w:r>
      <w:r w:rsidR="00A051CC" w:rsidRPr="00BD51DC">
        <w:rPr>
          <w:b/>
          <w:sz w:val="28"/>
          <w:szCs w:val="28"/>
        </w:rPr>
        <w:t>.</w:t>
      </w:r>
    </w:p>
    <w:p w14:paraId="30E30501" w14:textId="77777777" w:rsidR="00804A0E" w:rsidRDefault="00804A0E" w:rsidP="002956F5">
      <w:pPr>
        <w:pStyle w:val="ac"/>
      </w:pPr>
    </w:p>
    <w:p w14:paraId="6758A7B0" w14:textId="265482E1" w:rsidR="007E0EFB" w:rsidRDefault="00E813FF" w:rsidP="0052194B">
      <w:pPr>
        <w:pStyle w:val="a3"/>
        <w:tabs>
          <w:tab w:val="left" w:pos="1134"/>
        </w:tabs>
        <w:spacing w:before="0" w:beforeAutospacing="0" w:after="0" w:afterAutospacing="0" w:line="276" w:lineRule="auto"/>
        <w:ind w:left="567"/>
        <w:jc w:val="center"/>
        <w:rPr>
          <w:b/>
          <w:sz w:val="28"/>
          <w:szCs w:val="28"/>
        </w:rPr>
      </w:pPr>
      <w:r w:rsidRPr="00E813FF">
        <w:rPr>
          <w:b/>
          <w:sz w:val="28"/>
          <w:szCs w:val="28"/>
        </w:rPr>
        <w:t>4</w:t>
      </w:r>
      <w:r w:rsidR="0052194B" w:rsidRPr="0052194B">
        <w:rPr>
          <w:b/>
          <w:sz w:val="28"/>
          <w:szCs w:val="28"/>
        </w:rPr>
        <w:t xml:space="preserve">. </w:t>
      </w:r>
      <w:r w:rsidR="00C07900">
        <w:rPr>
          <w:b/>
          <w:sz w:val="28"/>
          <w:szCs w:val="28"/>
        </w:rPr>
        <w:t>Т</w:t>
      </w:r>
      <w:r w:rsidR="00CD4937" w:rsidRPr="008B015A">
        <w:rPr>
          <w:b/>
          <w:sz w:val="28"/>
          <w:szCs w:val="28"/>
        </w:rPr>
        <w:t xml:space="preserve">ребования </w:t>
      </w:r>
      <w:r w:rsidR="00BE2225" w:rsidRPr="008B015A">
        <w:rPr>
          <w:b/>
          <w:sz w:val="28"/>
          <w:szCs w:val="28"/>
        </w:rPr>
        <w:t xml:space="preserve">к членам саморегулируемой организации </w:t>
      </w:r>
      <w:r w:rsidR="00C07900">
        <w:rPr>
          <w:b/>
          <w:sz w:val="28"/>
          <w:szCs w:val="28"/>
        </w:rPr>
        <w:t>по оценке опыта и д</w:t>
      </w:r>
      <w:r w:rsidR="00C30ED9">
        <w:rPr>
          <w:b/>
          <w:sz w:val="28"/>
          <w:szCs w:val="28"/>
        </w:rPr>
        <w:t>еловой репутации</w:t>
      </w:r>
    </w:p>
    <w:p w14:paraId="4F25EFDE" w14:textId="77777777" w:rsidR="00C07900" w:rsidRPr="008B015A" w:rsidRDefault="00C07900" w:rsidP="002956F5">
      <w:pPr>
        <w:pStyle w:val="ac"/>
      </w:pPr>
    </w:p>
    <w:p w14:paraId="7D6FE4D2" w14:textId="22D96C0E" w:rsidR="00D11F1E" w:rsidRDefault="00506B3B" w:rsidP="00C0790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7900">
        <w:rPr>
          <w:sz w:val="28"/>
          <w:szCs w:val="28"/>
        </w:rPr>
        <w:t xml:space="preserve">. </w:t>
      </w:r>
      <w:r w:rsidR="00C30ED9">
        <w:rPr>
          <w:sz w:val="28"/>
          <w:szCs w:val="28"/>
        </w:rPr>
        <w:t>Ч</w:t>
      </w:r>
      <w:r w:rsidR="00C07900">
        <w:rPr>
          <w:sz w:val="28"/>
          <w:szCs w:val="28"/>
        </w:rPr>
        <w:t xml:space="preserve">ленам </w:t>
      </w:r>
      <w:r w:rsidR="008554D5" w:rsidRPr="008B015A">
        <w:rPr>
          <w:sz w:val="28"/>
          <w:szCs w:val="28"/>
        </w:rPr>
        <w:t xml:space="preserve">саморегулируемой организации </w:t>
      </w:r>
      <w:r w:rsidR="00C30ED9">
        <w:rPr>
          <w:sz w:val="28"/>
          <w:szCs w:val="28"/>
        </w:rPr>
        <w:t xml:space="preserve">посредством </w:t>
      </w:r>
      <w:r w:rsidR="00F87363" w:rsidRPr="008B015A">
        <w:rPr>
          <w:sz w:val="28"/>
          <w:szCs w:val="28"/>
        </w:rPr>
        <w:t>Автоматизированн</w:t>
      </w:r>
      <w:r w:rsidR="00C30ED9">
        <w:rPr>
          <w:sz w:val="28"/>
          <w:szCs w:val="28"/>
        </w:rPr>
        <w:t>ой</w:t>
      </w:r>
      <w:r w:rsidR="00F87363" w:rsidRPr="008B015A">
        <w:rPr>
          <w:sz w:val="28"/>
          <w:szCs w:val="28"/>
        </w:rPr>
        <w:t xml:space="preserve"> информационной системой оценки опыта и деловой репутации юридических лиц и индивидуальных предпринимателей </w:t>
      </w:r>
      <w:r w:rsidR="00C30ED9">
        <w:rPr>
          <w:sz w:val="28"/>
          <w:szCs w:val="28"/>
        </w:rPr>
        <w:t xml:space="preserve">«Рейтингование» </w:t>
      </w:r>
      <w:r w:rsidR="00B85B89" w:rsidRPr="008B015A">
        <w:rPr>
          <w:sz w:val="28"/>
          <w:szCs w:val="28"/>
        </w:rPr>
        <w:t xml:space="preserve">(далее – </w:t>
      </w:r>
      <w:r w:rsidR="00C30ED9">
        <w:rPr>
          <w:sz w:val="28"/>
          <w:szCs w:val="28"/>
        </w:rPr>
        <w:t>АИС «Рейтингования»</w:t>
      </w:r>
      <w:r w:rsidR="00B85B89" w:rsidRPr="008B015A">
        <w:rPr>
          <w:sz w:val="28"/>
          <w:szCs w:val="28"/>
        </w:rPr>
        <w:t>)</w:t>
      </w:r>
      <w:r w:rsidR="00C30ED9">
        <w:rPr>
          <w:sz w:val="28"/>
          <w:szCs w:val="28"/>
        </w:rPr>
        <w:t xml:space="preserve"> </w:t>
      </w:r>
      <w:r w:rsidR="00D84083">
        <w:rPr>
          <w:sz w:val="28"/>
          <w:szCs w:val="28"/>
        </w:rPr>
        <w:t>присваивается</w:t>
      </w:r>
      <w:r w:rsidR="00C30ED9">
        <w:rPr>
          <w:sz w:val="28"/>
          <w:szCs w:val="28"/>
        </w:rPr>
        <w:t xml:space="preserve"> рейтингов</w:t>
      </w:r>
      <w:r w:rsidR="00D84083">
        <w:rPr>
          <w:sz w:val="28"/>
          <w:szCs w:val="28"/>
        </w:rPr>
        <w:t>о</w:t>
      </w:r>
      <w:r w:rsidR="00C30ED9">
        <w:rPr>
          <w:sz w:val="28"/>
          <w:szCs w:val="28"/>
        </w:rPr>
        <w:t xml:space="preserve">е значения определяющие </w:t>
      </w:r>
      <w:r w:rsidR="00C30ED9" w:rsidRPr="00C30ED9">
        <w:rPr>
          <w:sz w:val="28"/>
          <w:szCs w:val="28"/>
        </w:rPr>
        <w:t>критерии надежности и характер выполняемых работ юридических лиц и индивидуальных предпринимателей, осуществляющих деятельность в сфере инженерных изысканий и архитектурно-строительно</w:t>
      </w:r>
      <w:r w:rsidR="0071319D">
        <w:rPr>
          <w:sz w:val="28"/>
          <w:szCs w:val="28"/>
        </w:rPr>
        <w:t>м</w:t>
      </w:r>
      <w:r w:rsidR="00C30ED9" w:rsidRPr="00C30ED9">
        <w:rPr>
          <w:sz w:val="28"/>
          <w:szCs w:val="28"/>
        </w:rPr>
        <w:t xml:space="preserve"> проектировани</w:t>
      </w:r>
      <w:r w:rsidR="0071319D">
        <w:rPr>
          <w:sz w:val="28"/>
          <w:szCs w:val="28"/>
        </w:rPr>
        <w:t>и</w:t>
      </w:r>
      <w:r w:rsidR="00C30ED9">
        <w:rPr>
          <w:sz w:val="28"/>
          <w:szCs w:val="28"/>
        </w:rPr>
        <w:t>.</w:t>
      </w:r>
      <w:r w:rsidR="00F36135">
        <w:rPr>
          <w:sz w:val="28"/>
          <w:szCs w:val="28"/>
        </w:rPr>
        <w:t xml:space="preserve"> </w:t>
      </w:r>
    </w:p>
    <w:p w14:paraId="7A04EBB4" w14:textId="18C61C45" w:rsidR="00BF5534" w:rsidRPr="00BD51DC" w:rsidRDefault="00506B3B" w:rsidP="00C30ED9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C30ED9" w:rsidRPr="00BD51DC">
        <w:rPr>
          <w:sz w:val="28"/>
          <w:szCs w:val="28"/>
        </w:rPr>
        <w:t>. Р</w:t>
      </w:r>
      <w:r w:rsidR="0050246D" w:rsidRPr="00BD51DC">
        <w:rPr>
          <w:sz w:val="28"/>
          <w:szCs w:val="28"/>
        </w:rPr>
        <w:t xml:space="preserve">ейтинг члена саморегулируемой организации </w:t>
      </w:r>
      <w:r w:rsidR="002912C9" w:rsidRPr="00BD51DC">
        <w:rPr>
          <w:sz w:val="28"/>
          <w:szCs w:val="28"/>
        </w:rPr>
        <w:t>подтверждается им</w:t>
      </w:r>
      <w:r w:rsidR="0050246D" w:rsidRPr="00BD51DC">
        <w:rPr>
          <w:sz w:val="28"/>
          <w:szCs w:val="28"/>
        </w:rPr>
        <w:t xml:space="preserve"> путем предоставления </w:t>
      </w:r>
      <w:r w:rsidR="002912C9" w:rsidRPr="00BD51DC">
        <w:rPr>
          <w:sz w:val="28"/>
          <w:szCs w:val="28"/>
        </w:rPr>
        <w:t xml:space="preserve">в саморегулируемую организацию </w:t>
      </w:r>
      <w:r w:rsidR="00B85B89" w:rsidRPr="00BD51DC">
        <w:rPr>
          <w:sz w:val="28"/>
          <w:szCs w:val="28"/>
        </w:rPr>
        <w:t>документов</w:t>
      </w:r>
      <w:r w:rsidR="00E81F6F" w:rsidRPr="00BD51DC">
        <w:rPr>
          <w:sz w:val="28"/>
          <w:szCs w:val="28"/>
        </w:rPr>
        <w:t xml:space="preserve"> и информации</w:t>
      </w:r>
      <w:r w:rsidR="00B85B89" w:rsidRPr="00BD51DC">
        <w:rPr>
          <w:sz w:val="28"/>
          <w:szCs w:val="28"/>
        </w:rPr>
        <w:t xml:space="preserve"> </w:t>
      </w:r>
      <w:r w:rsidR="00D84083" w:rsidRPr="00BD51DC">
        <w:rPr>
          <w:sz w:val="28"/>
          <w:szCs w:val="28"/>
        </w:rPr>
        <w:t>для АИС «Рейтингование»</w:t>
      </w:r>
      <w:r w:rsidR="00B85B89" w:rsidRPr="00BD51DC">
        <w:rPr>
          <w:sz w:val="28"/>
          <w:szCs w:val="28"/>
        </w:rPr>
        <w:t>.</w:t>
      </w:r>
      <w:r w:rsidR="00004193" w:rsidRPr="00BD51DC">
        <w:rPr>
          <w:sz w:val="28"/>
          <w:szCs w:val="28"/>
        </w:rPr>
        <w:t xml:space="preserve"> </w:t>
      </w:r>
      <w:r w:rsidR="00C30ED9" w:rsidRPr="00BD51DC">
        <w:rPr>
          <w:sz w:val="28"/>
          <w:szCs w:val="28"/>
        </w:rPr>
        <w:t>Порядок</w:t>
      </w:r>
      <w:r w:rsidR="006F66AE" w:rsidRPr="00BD51DC">
        <w:rPr>
          <w:sz w:val="28"/>
          <w:szCs w:val="28"/>
        </w:rPr>
        <w:t xml:space="preserve"> определения рейтинга, п</w:t>
      </w:r>
      <w:r w:rsidR="00D56240" w:rsidRPr="00BD51DC">
        <w:rPr>
          <w:sz w:val="28"/>
          <w:szCs w:val="28"/>
        </w:rPr>
        <w:t>еречень документов</w:t>
      </w:r>
      <w:r w:rsidR="00E81F6F" w:rsidRPr="00BD51DC">
        <w:rPr>
          <w:sz w:val="28"/>
          <w:szCs w:val="28"/>
        </w:rPr>
        <w:t xml:space="preserve"> и информации</w:t>
      </w:r>
      <w:r w:rsidR="00D56240" w:rsidRPr="00BD51DC">
        <w:rPr>
          <w:sz w:val="28"/>
          <w:szCs w:val="28"/>
        </w:rPr>
        <w:t xml:space="preserve">, предоставляемых членом саморегулируемой организации </w:t>
      </w:r>
      <w:r w:rsidR="00E97100" w:rsidRPr="00BD51DC">
        <w:rPr>
          <w:sz w:val="28"/>
          <w:szCs w:val="28"/>
        </w:rPr>
        <w:t>для</w:t>
      </w:r>
      <w:r w:rsidR="00D56240" w:rsidRPr="00BD51DC">
        <w:rPr>
          <w:sz w:val="28"/>
          <w:szCs w:val="28"/>
        </w:rPr>
        <w:t xml:space="preserve"> подтверждения рейтинга</w:t>
      </w:r>
      <w:r w:rsidR="009D0577" w:rsidRPr="00BD51DC">
        <w:rPr>
          <w:sz w:val="28"/>
          <w:szCs w:val="28"/>
        </w:rPr>
        <w:t>,</w:t>
      </w:r>
      <w:r w:rsidR="00D56240" w:rsidRPr="00BD51DC">
        <w:rPr>
          <w:sz w:val="28"/>
          <w:szCs w:val="28"/>
        </w:rPr>
        <w:t xml:space="preserve"> устанавливается </w:t>
      </w:r>
      <w:r w:rsidR="00E81F6F" w:rsidRPr="00BD51DC">
        <w:rPr>
          <w:sz w:val="28"/>
          <w:szCs w:val="28"/>
        </w:rPr>
        <w:t xml:space="preserve">во </w:t>
      </w:r>
      <w:r w:rsidR="00D56240" w:rsidRPr="00BD51DC">
        <w:rPr>
          <w:sz w:val="28"/>
          <w:szCs w:val="28"/>
        </w:rPr>
        <w:t xml:space="preserve">внутренних документах </w:t>
      </w:r>
      <w:r w:rsidR="00BD51DC" w:rsidRPr="00BD51DC">
        <w:rPr>
          <w:sz w:val="28"/>
          <w:szCs w:val="28"/>
        </w:rPr>
        <w:t xml:space="preserve">(единых стандартах) </w:t>
      </w:r>
      <w:r w:rsidR="006F66AE" w:rsidRPr="00BD51DC">
        <w:rPr>
          <w:sz w:val="28"/>
          <w:szCs w:val="28"/>
        </w:rPr>
        <w:t xml:space="preserve">Национального объединения </w:t>
      </w:r>
      <w:r w:rsidR="0071319D" w:rsidRPr="00BD51DC">
        <w:rPr>
          <w:sz w:val="28"/>
          <w:szCs w:val="28"/>
        </w:rPr>
        <w:t>изыскателей и проектировщиков</w:t>
      </w:r>
      <w:r w:rsidR="003B3CBA" w:rsidRPr="00BD51DC">
        <w:rPr>
          <w:sz w:val="28"/>
          <w:szCs w:val="28"/>
        </w:rPr>
        <w:t xml:space="preserve">. </w:t>
      </w:r>
    </w:p>
    <w:p w14:paraId="3906D34B" w14:textId="77777777" w:rsidR="00E34FEB" w:rsidRPr="00064618" w:rsidRDefault="00E34FEB" w:rsidP="00C30ED9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14:paraId="3EB02716" w14:textId="5C277E1F" w:rsidR="003B3CBA" w:rsidRPr="001D4B2E" w:rsidRDefault="00E813FF" w:rsidP="0052194B">
      <w:pPr>
        <w:pStyle w:val="a3"/>
        <w:tabs>
          <w:tab w:val="left" w:pos="851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2194B">
        <w:rPr>
          <w:b/>
          <w:sz w:val="28"/>
          <w:szCs w:val="28"/>
        </w:rPr>
        <w:t xml:space="preserve">. </w:t>
      </w:r>
      <w:r w:rsidR="001D4B2E" w:rsidRPr="001D4B2E">
        <w:rPr>
          <w:b/>
          <w:sz w:val="28"/>
          <w:szCs w:val="28"/>
        </w:rPr>
        <w:t xml:space="preserve">Требования к членам саморегулируемой организации по внесению дополнительных сведений </w:t>
      </w:r>
      <w:r w:rsidR="00BD51DC">
        <w:rPr>
          <w:b/>
          <w:sz w:val="28"/>
          <w:szCs w:val="28"/>
        </w:rPr>
        <w:t xml:space="preserve">в </w:t>
      </w:r>
      <w:r w:rsidR="001D4B2E" w:rsidRPr="001D4B2E">
        <w:rPr>
          <w:b/>
          <w:sz w:val="28"/>
          <w:szCs w:val="28"/>
        </w:rPr>
        <w:t>Един</w:t>
      </w:r>
      <w:r w:rsidR="00BD51DC">
        <w:rPr>
          <w:b/>
          <w:sz w:val="28"/>
          <w:szCs w:val="28"/>
        </w:rPr>
        <w:t>ый</w:t>
      </w:r>
      <w:r w:rsidR="001D4B2E" w:rsidRPr="001D4B2E">
        <w:rPr>
          <w:b/>
          <w:sz w:val="28"/>
          <w:szCs w:val="28"/>
        </w:rPr>
        <w:t xml:space="preserve"> реестр сведений о членах саморегулируемых организаций в области инженерных изысканий, архитектурно-строительного проектирования и их обязательствах</w:t>
      </w:r>
    </w:p>
    <w:p w14:paraId="5F15CD18" w14:textId="77777777" w:rsidR="001D4B2E" w:rsidRPr="001D4B2E" w:rsidRDefault="001D4B2E" w:rsidP="00C30ED9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14:paraId="06D83AA8" w14:textId="76F20B51" w:rsidR="005E62AD" w:rsidRDefault="007B416B" w:rsidP="00C43B07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66AE" w:rsidRPr="001D4B2E">
        <w:rPr>
          <w:rFonts w:ascii="Times New Roman" w:hAnsi="Times New Roman" w:cs="Times New Roman"/>
          <w:sz w:val="28"/>
          <w:szCs w:val="28"/>
        </w:rPr>
        <w:t xml:space="preserve">. </w:t>
      </w:r>
      <w:r w:rsidR="0000758D" w:rsidRPr="001D4B2E">
        <w:rPr>
          <w:rFonts w:ascii="Times New Roman" w:hAnsi="Times New Roman" w:cs="Times New Roman"/>
          <w:sz w:val="28"/>
          <w:szCs w:val="28"/>
        </w:rPr>
        <w:t xml:space="preserve">Член саморегулируемой организации помимо уведомлений и документов, обозначенных в </w:t>
      </w:r>
      <w:r w:rsidR="0071319D" w:rsidRPr="001D4B2E">
        <w:rPr>
          <w:rFonts w:ascii="Times New Roman" w:hAnsi="Times New Roman" w:cs="Times New Roman"/>
          <w:sz w:val="28"/>
          <w:szCs w:val="28"/>
        </w:rPr>
        <w:t>п</w:t>
      </w:r>
      <w:r w:rsidR="0000758D" w:rsidRPr="001D4B2E">
        <w:rPr>
          <w:rFonts w:ascii="Times New Roman" w:hAnsi="Times New Roman" w:cs="Times New Roman"/>
          <w:sz w:val="28"/>
          <w:szCs w:val="28"/>
        </w:rPr>
        <w:t xml:space="preserve">риказе </w:t>
      </w:r>
      <w:r w:rsidR="00906036" w:rsidRPr="001D4B2E">
        <w:rPr>
          <w:rFonts w:ascii="Times New Roman" w:hAnsi="Times New Roman" w:cs="Times New Roman"/>
          <w:sz w:val="28"/>
          <w:szCs w:val="28"/>
        </w:rPr>
        <w:t>Минстроя России от 27.10.2025 № </w:t>
      </w:r>
      <w:r w:rsidR="0000758D" w:rsidRPr="001D4B2E">
        <w:rPr>
          <w:rFonts w:ascii="Times New Roman" w:hAnsi="Times New Roman" w:cs="Times New Roman"/>
          <w:sz w:val="28"/>
          <w:szCs w:val="28"/>
        </w:rPr>
        <w:t xml:space="preserve">655/пр, обязан посредством </w:t>
      </w:r>
      <w:r w:rsidR="006F66AE" w:rsidRPr="001D4B2E">
        <w:rPr>
          <w:rFonts w:ascii="Times New Roman" w:hAnsi="Times New Roman" w:cs="Times New Roman"/>
          <w:sz w:val="28"/>
          <w:szCs w:val="28"/>
        </w:rPr>
        <w:t>Единого реестра сведений о членах саморегулируемых организаций в области инженерных изысканий, архитектурно-строительного проектирования и их обязательствах</w:t>
      </w:r>
      <w:r w:rsidR="006C6900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6C6900">
        <w:rPr>
          <w:rFonts w:ascii="Times New Roman" w:hAnsi="Times New Roman" w:cs="Times New Roman"/>
          <w:sz w:val="28"/>
          <w:szCs w:val="28"/>
        </w:rPr>
        <w:lastRenderedPageBreak/>
        <w:t>Единый реестр)</w:t>
      </w:r>
      <w:r w:rsidR="006F66AE" w:rsidRPr="001D4B2E">
        <w:rPr>
          <w:rFonts w:ascii="Times New Roman" w:hAnsi="Times New Roman" w:cs="Times New Roman"/>
          <w:sz w:val="28"/>
          <w:szCs w:val="28"/>
        </w:rPr>
        <w:t xml:space="preserve"> уведомлять саморегулируемую организацию </w:t>
      </w:r>
      <w:r w:rsidR="00BD51DC">
        <w:rPr>
          <w:rFonts w:ascii="Times New Roman" w:hAnsi="Times New Roman" w:cs="Times New Roman"/>
          <w:sz w:val="28"/>
          <w:szCs w:val="28"/>
        </w:rPr>
        <w:t>о следующих фактах и событиях</w:t>
      </w:r>
      <w:r w:rsidR="0000758D" w:rsidRPr="001D4B2E">
        <w:rPr>
          <w:rFonts w:ascii="Times New Roman" w:hAnsi="Times New Roman" w:cs="Times New Roman"/>
          <w:sz w:val="28"/>
          <w:szCs w:val="28"/>
        </w:rPr>
        <w:t>:</w:t>
      </w:r>
    </w:p>
    <w:p w14:paraId="304EF355" w14:textId="77777777" w:rsidR="0000758D" w:rsidRPr="001D4B2E" w:rsidRDefault="0000758D" w:rsidP="0000758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D4B2E">
        <w:rPr>
          <w:sz w:val="28"/>
          <w:szCs w:val="28"/>
        </w:rPr>
        <w:t xml:space="preserve">- о </w:t>
      </w:r>
      <w:r w:rsidR="00906036" w:rsidRPr="001D4B2E">
        <w:rPr>
          <w:sz w:val="28"/>
          <w:szCs w:val="28"/>
        </w:rPr>
        <w:t>предоставлении</w:t>
      </w:r>
      <w:r w:rsidRPr="001D4B2E">
        <w:rPr>
          <w:sz w:val="28"/>
          <w:szCs w:val="28"/>
        </w:rPr>
        <w:t xml:space="preserve"> член</w:t>
      </w:r>
      <w:r w:rsidR="00906036" w:rsidRPr="001D4B2E">
        <w:rPr>
          <w:sz w:val="28"/>
          <w:szCs w:val="28"/>
        </w:rPr>
        <w:t>у</w:t>
      </w:r>
      <w:r w:rsidRPr="001D4B2E">
        <w:rPr>
          <w:sz w:val="28"/>
          <w:szCs w:val="28"/>
        </w:rPr>
        <w:t xml:space="preserve"> саморегулируемой организации банковской гарантии в счет обеспечения исполнения членом саморегулируемой организации обязательств по договорам, заключенным с использованием конкурентных способов заключения договоров</w:t>
      </w:r>
      <w:r w:rsidR="001528F9" w:rsidRPr="001D4B2E">
        <w:rPr>
          <w:sz w:val="28"/>
          <w:szCs w:val="28"/>
        </w:rPr>
        <w:t xml:space="preserve"> (в срок не позднее одного рабочего дня с даты выдачи банковской гарантии)</w:t>
      </w:r>
      <w:r w:rsidRPr="001D4B2E">
        <w:rPr>
          <w:sz w:val="28"/>
          <w:szCs w:val="28"/>
        </w:rPr>
        <w:t>;</w:t>
      </w:r>
    </w:p>
    <w:p w14:paraId="5FD9D579" w14:textId="77777777" w:rsidR="001528F9" w:rsidRPr="001D4B2E" w:rsidRDefault="001528F9" w:rsidP="0000758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D4B2E">
        <w:rPr>
          <w:sz w:val="28"/>
          <w:szCs w:val="28"/>
        </w:rPr>
        <w:t xml:space="preserve">- </w:t>
      </w:r>
      <w:r w:rsidR="00C754DF" w:rsidRPr="001D4B2E">
        <w:rPr>
          <w:sz w:val="28"/>
          <w:szCs w:val="28"/>
        </w:rPr>
        <w:t xml:space="preserve">о намерении принять участие </w:t>
      </w:r>
      <w:r w:rsidR="007171E3" w:rsidRPr="001D4B2E">
        <w:rPr>
          <w:sz w:val="28"/>
          <w:szCs w:val="28"/>
        </w:rPr>
        <w:t xml:space="preserve">в процедуре конкурентной закупки на заключение </w:t>
      </w:r>
      <w:r w:rsidR="006F66AE" w:rsidRPr="001D4B2E">
        <w:rPr>
          <w:sz w:val="28"/>
          <w:szCs w:val="28"/>
        </w:rPr>
        <w:t>договора на выполнение инженерных изысканий, подготовку проектной документации</w:t>
      </w:r>
      <w:r w:rsidR="007171E3" w:rsidRPr="001D4B2E">
        <w:rPr>
          <w:sz w:val="28"/>
          <w:szCs w:val="28"/>
        </w:rPr>
        <w:t>, с указанием ценового предложения, указанного членом саморегулируемой организации в заявке на участие в процедуре конкурентной закупки</w:t>
      </w:r>
      <w:r w:rsidR="00A661D8" w:rsidRPr="001D4B2E">
        <w:rPr>
          <w:sz w:val="28"/>
          <w:szCs w:val="28"/>
        </w:rPr>
        <w:t xml:space="preserve"> (</w:t>
      </w:r>
      <w:r w:rsidR="00003C4A" w:rsidRPr="001D4B2E">
        <w:rPr>
          <w:sz w:val="28"/>
          <w:szCs w:val="28"/>
        </w:rPr>
        <w:t>в срок не позднее чем за один календарный день до даты подачи заявки на участие в процедуре конкурентной закупки).</w:t>
      </w:r>
    </w:p>
    <w:p w14:paraId="42DF7BBE" w14:textId="5E644C00" w:rsidR="007152EB" w:rsidRPr="001D4B2E" w:rsidRDefault="0026385E" w:rsidP="0000758D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152EB" w:rsidRPr="001D4B2E">
        <w:rPr>
          <w:sz w:val="28"/>
          <w:szCs w:val="28"/>
        </w:rPr>
        <w:t>В случае нарушения членом саморегулируемой организации требований, закрепленных во втором абзаце настоящего пункта Правил, саморегулируемая организация, членом которой он является, обязана применить к члену саморегулируемой организации меры дисциплинарной ответственности, установленные внутренними документами саморегулируемой организации.</w:t>
      </w:r>
    </w:p>
    <w:p w14:paraId="129AFA5F" w14:textId="229CC370" w:rsidR="00003C4A" w:rsidRDefault="00003C4A" w:rsidP="006C6900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D4B2E">
        <w:rPr>
          <w:sz w:val="28"/>
          <w:szCs w:val="28"/>
        </w:rPr>
        <w:t xml:space="preserve">В случае нарушения членом саморегулируемой организации требований, закрепленных в третьем абзаце пункта </w:t>
      </w:r>
      <w:r w:rsidR="003728C5">
        <w:rPr>
          <w:sz w:val="28"/>
          <w:szCs w:val="28"/>
        </w:rPr>
        <w:t xml:space="preserve">9 </w:t>
      </w:r>
      <w:r w:rsidRPr="001D4B2E">
        <w:rPr>
          <w:sz w:val="28"/>
          <w:szCs w:val="28"/>
        </w:rPr>
        <w:t xml:space="preserve">Правил, </w:t>
      </w:r>
      <w:r w:rsidR="009F4FBD" w:rsidRPr="001D4B2E">
        <w:rPr>
          <w:sz w:val="28"/>
          <w:szCs w:val="28"/>
        </w:rPr>
        <w:t xml:space="preserve">и при условии признания такого члена саморегулируемой организации победителем конкурентной закупки, </w:t>
      </w:r>
      <w:r w:rsidRPr="001D4B2E">
        <w:rPr>
          <w:sz w:val="28"/>
          <w:szCs w:val="28"/>
        </w:rPr>
        <w:t xml:space="preserve">саморегулируемая организация, членом которой он является, </w:t>
      </w:r>
      <w:r w:rsidR="009F4FBD" w:rsidRPr="001D4B2E">
        <w:rPr>
          <w:sz w:val="28"/>
          <w:szCs w:val="28"/>
        </w:rPr>
        <w:t>обязана</w:t>
      </w:r>
      <w:r w:rsidRPr="001D4B2E">
        <w:rPr>
          <w:sz w:val="28"/>
          <w:szCs w:val="28"/>
        </w:rPr>
        <w:t xml:space="preserve"> </w:t>
      </w:r>
      <w:r w:rsidR="009F4FBD" w:rsidRPr="001D4B2E">
        <w:rPr>
          <w:sz w:val="28"/>
          <w:szCs w:val="28"/>
        </w:rPr>
        <w:t>уведомить заказчика конкурентной закупки и Федеральную антимонопольную службу России о нарушении членом саморегулируемой организации требований законодательства о градостроительной деятельности,</w:t>
      </w:r>
      <w:r w:rsidRPr="001D4B2E">
        <w:rPr>
          <w:sz w:val="28"/>
          <w:szCs w:val="28"/>
        </w:rPr>
        <w:t xml:space="preserve"> а также применить к члену саморегулируемой организации меры дисциплинарной ответственности, установленные внутренними документами саморегулируемой организации.</w:t>
      </w:r>
    </w:p>
    <w:p w14:paraId="6E8D403B" w14:textId="33C42C76" w:rsidR="00BD51DC" w:rsidRPr="006C6900" w:rsidRDefault="006C6900" w:rsidP="00BD51DC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C6900">
        <w:rPr>
          <w:sz w:val="28"/>
          <w:szCs w:val="28"/>
        </w:rPr>
        <w:t>1</w:t>
      </w:r>
      <w:r w:rsidR="0026385E">
        <w:rPr>
          <w:sz w:val="28"/>
          <w:szCs w:val="28"/>
        </w:rPr>
        <w:t>1</w:t>
      </w:r>
      <w:r w:rsidRPr="006C6900">
        <w:rPr>
          <w:sz w:val="28"/>
          <w:szCs w:val="28"/>
        </w:rPr>
        <w:t xml:space="preserve">. </w:t>
      </w:r>
      <w:r w:rsidR="00BD51DC" w:rsidRPr="006C6900">
        <w:rPr>
          <w:sz w:val="28"/>
          <w:szCs w:val="28"/>
        </w:rPr>
        <w:t>Дополнительные сведения</w:t>
      </w:r>
      <w:r w:rsidRPr="006C6900">
        <w:rPr>
          <w:sz w:val="28"/>
          <w:szCs w:val="28"/>
        </w:rPr>
        <w:t xml:space="preserve"> которые подлежат внесению в Единый реестр</w:t>
      </w:r>
      <w:r w:rsidR="00BD51DC" w:rsidRPr="006C6900">
        <w:rPr>
          <w:sz w:val="28"/>
          <w:szCs w:val="28"/>
        </w:rPr>
        <w:t>:</w:t>
      </w:r>
    </w:p>
    <w:p w14:paraId="44DC4EA0" w14:textId="6223E405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>- количество лет с момента заключения первого договора;</w:t>
      </w:r>
    </w:p>
    <w:p w14:paraId="584870D5" w14:textId="730275DA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 xml:space="preserve">- </w:t>
      </w:r>
      <w:r w:rsidR="003728C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A74F6">
        <w:rPr>
          <w:rFonts w:ascii="Times New Roman" w:hAnsi="Times New Roman" w:cs="Times New Roman"/>
          <w:sz w:val="28"/>
          <w:szCs w:val="28"/>
        </w:rPr>
        <w:t>договор</w:t>
      </w:r>
      <w:r w:rsidR="003728C5">
        <w:rPr>
          <w:rFonts w:ascii="Times New Roman" w:hAnsi="Times New Roman" w:cs="Times New Roman"/>
          <w:sz w:val="28"/>
          <w:szCs w:val="28"/>
        </w:rPr>
        <w:t>ов</w:t>
      </w:r>
      <w:r w:rsidRPr="00BA74F6">
        <w:rPr>
          <w:rFonts w:ascii="Times New Roman" w:hAnsi="Times New Roman" w:cs="Times New Roman"/>
          <w:sz w:val="28"/>
          <w:szCs w:val="28"/>
        </w:rPr>
        <w:t xml:space="preserve"> генерального подряда, договор</w:t>
      </w:r>
      <w:r w:rsidR="003728C5">
        <w:rPr>
          <w:rFonts w:ascii="Times New Roman" w:hAnsi="Times New Roman" w:cs="Times New Roman"/>
          <w:sz w:val="28"/>
          <w:szCs w:val="28"/>
        </w:rPr>
        <w:t>ов</w:t>
      </w:r>
      <w:r w:rsidRPr="00BA74F6">
        <w:rPr>
          <w:rFonts w:ascii="Times New Roman" w:hAnsi="Times New Roman" w:cs="Times New Roman"/>
          <w:sz w:val="28"/>
          <w:szCs w:val="28"/>
        </w:rPr>
        <w:t xml:space="preserve"> на выполнение функций технического заказчика в общем объеме заключенных договоров;</w:t>
      </w:r>
    </w:p>
    <w:p w14:paraId="7B60346D" w14:textId="0FBDF661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>- количеств</w:t>
      </w:r>
      <w:r w:rsidR="003728C5">
        <w:rPr>
          <w:rFonts w:ascii="Times New Roman" w:hAnsi="Times New Roman" w:cs="Times New Roman"/>
          <w:sz w:val="28"/>
          <w:szCs w:val="28"/>
        </w:rPr>
        <w:t>о</w:t>
      </w:r>
      <w:r w:rsidRPr="00BA74F6">
        <w:rPr>
          <w:rFonts w:ascii="Times New Roman" w:hAnsi="Times New Roman" w:cs="Times New Roman"/>
          <w:sz w:val="28"/>
          <w:szCs w:val="28"/>
        </w:rPr>
        <w:t xml:space="preserve"> исполненных договоров;</w:t>
      </w:r>
    </w:p>
    <w:p w14:paraId="7F784990" w14:textId="42F22EE3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>- объём</w:t>
      </w:r>
      <w:bookmarkStart w:id="0" w:name="_GoBack"/>
      <w:bookmarkEnd w:id="0"/>
      <w:r w:rsidRPr="00BA74F6">
        <w:rPr>
          <w:rFonts w:ascii="Times New Roman" w:hAnsi="Times New Roman" w:cs="Times New Roman"/>
          <w:sz w:val="28"/>
          <w:szCs w:val="28"/>
        </w:rPr>
        <w:t xml:space="preserve"> исполненных обязательств по договорам;</w:t>
      </w:r>
    </w:p>
    <w:p w14:paraId="5EBAC693" w14:textId="3F2278CE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 xml:space="preserve">- </w:t>
      </w:r>
      <w:r w:rsidR="00356BC6">
        <w:rPr>
          <w:rFonts w:ascii="Times New Roman" w:hAnsi="Times New Roman" w:cs="Times New Roman"/>
          <w:sz w:val="28"/>
          <w:szCs w:val="28"/>
        </w:rPr>
        <w:t>объем</w:t>
      </w:r>
      <w:r w:rsidR="003728C5">
        <w:rPr>
          <w:rFonts w:ascii="Times New Roman" w:hAnsi="Times New Roman" w:cs="Times New Roman"/>
          <w:sz w:val="28"/>
          <w:szCs w:val="28"/>
        </w:rPr>
        <w:t xml:space="preserve"> </w:t>
      </w:r>
      <w:r w:rsidRPr="00BA74F6">
        <w:rPr>
          <w:rFonts w:ascii="Times New Roman" w:hAnsi="Times New Roman" w:cs="Times New Roman"/>
          <w:sz w:val="28"/>
          <w:szCs w:val="28"/>
        </w:rPr>
        <w:t>обязательств, переданных на субподряд</w:t>
      </w:r>
      <w:r w:rsidR="00CE2721">
        <w:rPr>
          <w:rFonts w:ascii="Times New Roman" w:hAnsi="Times New Roman" w:cs="Times New Roman"/>
          <w:sz w:val="28"/>
          <w:szCs w:val="28"/>
        </w:rPr>
        <w:t>;</w:t>
      </w:r>
    </w:p>
    <w:p w14:paraId="23B0670D" w14:textId="02E3E98F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 xml:space="preserve">- </w:t>
      </w:r>
      <w:r w:rsidR="003728C5">
        <w:rPr>
          <w:rFonts w:ascii="Times New Roman" w:hAnsi="Times New Roman" w:cs="Times New Roman"/>
          <w:sz w:val="28"/>
          <w:szCs w:val="28"/>
        </w:rPr>
        <w:t>количество</w:t>
      </w:r>
      <w:r w:rsidR="00CE2721" w:rsidRPr="00CE2721">
        <w:rPr>
          <w:rFonts w:ascii="Times New Roman" w:hAnsi="Times New Roman" w:cs="Times New Roman"/>
          <w:sz w:val="28"/>
          <w:szCs w:val="28"/>
        </w:rPr>
        <w:t xml:space="preserve"> </w:t>
      </w:r>
      <w:r w:rsidRPr="00BA74F6">
        <w:rPr>
          <w:rFonts w:ascii="Times New Roman" w:hAnsi="Times New Roman" w:cs="Times New Roman"/>
          <w:sz w:val="28"/>
          <w:szCs w:val="28"/>
        </w:rPr>
        <w:t>расторгнутых по инициативе заказчика (по вине подрядной организации) договор</w:t>
      </w:r>
      <w:r w:rsidR="00CE2721">
        <w:rPr>
          <w:rFonts w:ascii="Times New Roman" w:hAnsi="Times New Roman" w:cs="Times New Roman"/>
          <w:sz w:val="28"/>
          <w:szCs w:val="28"/>
        </w:rPr>
        <w:t>ах</w:t>
      </w:r>
      <w:r w:rsidRPr="00BA74F6">
        <w:rPr>
          <w:rFonts w:ascii="Times New Roman" w:hAnsi="Times New Roman" w:cs="Times New Roman"/>
          <w:sz w:val="28"/>
          <w:szCs w:val="28"/>
        </w:rPr>
        <w:t>;</w:t>
      </w:r>
    </w:p>
    <w:p w14:paraId="416E19AA" w14:textId="682EE073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28C5">
        <w:rPr>
          <w:rFonts w:ascii="Times New Roman" w:hAnsi="Times New Roman" w:cs="Times New Roman"/>
          <w:sz w:val="28"/>
          <w:szCs w:val="28"/>
        </w:rPr>
        <w:t>количество</w:t>
      </w:r>
      <w:r w:rsidRPr="00BA74F6">
        <w:rPr>
          <w:rFonts w:ascii="Times New Roman" w:hAnsi="Times New Roman" w:cs="Times New Roman"/>
          <w:sz w:val="28"/>
          <w:szCs w:val="28"/>
        </w:rPr>
        <w:t xml:space="preserve"> договоров, в которых допущено нарушение сроков исполнения;</w:t>
      </w:r>
    </w:p>
    <w:p w14:paraId="3FBFDFEC" w14:textId="696580DA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>- суммы предъявленных заказчиком неустоек (штрафов, пени) за нарушение условий заключенных договоров в стоимости таких договоров;</w:t>
      </w:r>
    </w:p>
    <w:p w14:paraId="3BE61AEF" w14:textId="0B371C1B" w:rsidR="00BD51DC" w:rsidRPr="00BA74F6" w:rsidRDefault="006C6900" w:rsidP="00BA74F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F6">
        <w:rPr>
          <w:rFonts w:ascii="Times New Roman" w:hAnsi="Times New Roman" w:cs="Times New Roman"/>
          <w:sz w:val="28"/>
          <w:szCs w:val="28"/>
        </w:rPr>
        <w:t xml:space="preserve">- </w:t>
      </w:r>
      <w:r w:rsidR="007B416B" w:rsidRPr="00BA74F6">
        <w:rPr>
          <w:rFonts w:ascii="Times New Roman" w:hAnsi="Times New Roman" w:cs="Times New Roman"/>
          <w:sz w:val="28"/>
          <w:szCs w:val="28"/>
        </w:rPr>
        <w:t>количество ГИП и ГАП, сведения о которых включены в НPC (7 уровень квалификации), в штате подрядной организации</w:t>
      </w:r>
      <w:r w:rsidRPr="00BA74F6">
        <w:rPr>
          <w:rFonts w:ascii="Times New Roman" w:hAnsi="Times New Roman" w:cs="Times New Roman"/>
          <w:sz w:val="28"/>
          <w:szCs w:val="28"/>
        </w:rPr>
        <w:t>;</w:t>
      </w:r>
    </w:p>
    <w:p w14:paraId="05A41446" w14:textId="40B0FB3E" w:rsidR="00BD51DC" w:rsidRPr="00BA74F6" w:rsidRDefault="006C6900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416B"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квалифицированных специалистов (5-7 уровень квалификации), наличие которых предусмотрено Правилами саморегулирования, в штате подрядной организации</w:t>
      </w: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AA85EB" w14:textId="60560075" w:rsidR="00BD51DC" w:rsidRPr="00BA74F6" w:rsidRDefault="006C6900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416B"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специалистов сведения о которых вносятся в Единый реестр членов СРО и их обязательствах, требования к которым установлены постановлением Правительства Росс</w:t>
      </w:r>
      <w:r w:rsidR="004C34B4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20.03.2024 №</w:t>
      </w:r>
      <w:r w:rsidR="007B416B"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338</w:t>
      </w: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188CEB" w14:textId="114D325D" w:rsidR="007B416B" w:rsidRPr="00BA74F6" w:rsidRDefault="007B416B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средний стаж работников, сведения о которых включены в НPС (5-7 уровни квалификации);</w:t>
      </w:r>
    </w:p>
    <w:p w14:paraId="10AF6EE5" w14:textId="0A52B7F9" w:rsidR="007B416B" w:rsidRPr="00BA74F6" w:rsidRDefault="007B416B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нарушений при исполнении должностных обязанностей, допущенных работниками - специалистами 5-7 уровней квалификации, в результате которых сведения о таких специалистах исключены из НPС</w:t>
      </w:r>
      <w:r w:rsidR="004C34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527C7F" w14:textId="7C063312" w:rsidR="007B416B" w:rsidRPr="00BA74F6" w:rsidRDefault="007B416B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факта выплат из компенсационного фонда возмещения вреда СPО;</w:t>
      </w:r>
    </w:p>
    <w:p w14:paraId="2D42360A" w14:textId="78B53A63" w:rsidR="007B416B" w:rsidRPr="00BA74F6" w:rsidRDefault="007B416B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факта выплат из компенсационного фонда обеспечения договорных обязательств СPО;</w:t>
      </w:r>
    </w:p>
    <w:p w14:paraId="44CA759D" w14:textId="5E3F210E" w:rsidR="007B416B" w:rsidRPr="00BA74F6" w:rsidRDefault="007B416B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фактов применения мер дисциплинарного воздействия к подрядной организации;</w:t>
      </w:r>
    </w:p>
    <w:p w14:paraId="22C5AE04" w14:textId="26073E48" w:rsidR="007B416B" w:rsidRPr="00BA74F6" w:rsidRDefault="007B416B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договора страхования риска ответственности за нарушения условий договора;</w:t>
      </w:r>
    </w:p>
    <w:p w14:paraId="353DFF3D" w14:textId="30D07CD4" w:rsidR="007B416B" w:rsidRPr="00BA74F6" w:rsidRDefault="007B416B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договора страхования риска гражданской ответственности;</w:t>
      </w:r>
    </w:p>
    <w:p w14:paraId="442283C0" w14:textId="78424ACF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обеспеченность основными производственными фондами, требования к которым установлены в Правилах саморегулирования;</w:t>
      </w:r>
    </w:p>
    <w:p w14:paraId="5F49FDE7" w14:textId="337CF7FC" w:rsidR="00BA74F6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28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с применением российского программного обеспечения, ТИМ и технологий искусственного интеллекта;</w:t>
      </w:r>
    </w:p>
    <w:p w14:paraId="2644678C" w14:textId="70C71D04" w:rsidR="007B416B" w:rsidRPr="00BA74F6" w:rsidRDefault="00BA74F6" w:rsidP="00BA74F6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3728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программ и социальная ответственность бизнеса.</w:t>
      </w:r>
    </w:p>
    <w:p w14:paraId="6260FC34" w14:textId="77777777" w:rsidR="00BA74F6" w:rsidRDefault="00BA74F6" w:rsidP="00064618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3E94A" w14:textId="1780AD74" w:rsidR="00BD51DC" w:rsidRDefault="00064618" w:rsidP="006C690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6C6900" w:rsidRPr="006C6900">
        <w:rPr>
          <w:rFonts w:ascii="Times New Roman" w:hAnsi="Times New Roman" w:cs="Times New Roman"/>
          <w:sz w:val="28"/>
          <w:szCs w:val="28"/>
        </w:rPr>
        <w:t>П</w:t>
      </w:r>
      <w:r w:rsidR="00BD51DC" w:rsidRPr="006C6900">
        <w:rPr>
          <w:rFonts w:ascii="Times New Roman" w:hAnsi="Times New Roman" w:cs="Times New Roman"/>
          <w:sz w:val="28"/>
          <w:szCs w:val="28"/>
        </w:rPr>
        <w:t>ри внесении данных в Е</w:t>
      </w:r>
      <w:r w:rsidR="006C6900" w:rsidRPr="006C6900">
        <w:rPr>
          <w:rFonts w:ascii="Times New Roman" w:hAnsi="Times New Roman" w:cs="Times New Roman"/>
          <w:sz w:val="28"/>
          <w:szCs w:val="28"/>
        </w:rPr>
        <w:t>диный реестр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51DC" w:rsidRPr="006C6900">
        <w:rPr>
          <w:rFonts w:ascii="Times New Roman" w:hAnsi="Times New Roman" w:cs="Times New Roman"/>
          <w:sz w:val="28"/>
          <w:szCs w:val="28"/>
        </w:rPr>
        <w:t xml:space="preserve"> для функционирования системы </w:t>
      </w:r>
      <w:r w:rsidR="006C6900">
        <w:rPr>
          <w:rFonts w:ascii="Times New Roman" w:hAnsi="Times New Roman" w:cs="Times New Roman"/>
          <w:sz w:val="28"/>
          <w:szCs w:val="28"/>
        </w:rPr>
        <w:t>АИС «</w:t>
      </w:r>
      <w:r w:rsidR="00BD51DC" w:rsidRPr="006C6900">
        <w:rPr>
          <w:rFonts w:ascii="Times New Roman" w:hAnsi="Times New Roman" w:cs="Times New Roman"/>
          <w:sz w:val="28"/>
          <w:szCs w:val="28"/>
        </w:rPr>
        <w:t>Рейтингования</w:t>
      </w:r>
      <w:r w:rsidR="006C6900">
        <w:rPr>
          <w:rFonts w:ascii="Times New Roman" w:hAnsi="Times New Roman" w:cs="Times New Roman"/>
          <w:sz w:val="28"/>
          <w:szCs w:val="28"/>
        </w:rPr>
        <w:t>»</w:t>
      </w:r>
      <w:r w:rsidR="00BD51DC" w:rsidRPr="006C6900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6C6900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BD51DC" w:rsidRPr="006C690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саморегулируемая организация</w:t>
      </w:r>
      <w:r w:rsidR="00BD51DC" w:rsidRPr="006C6900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>указывать о</w:t>
      </w:r>
      <w:r w:rsidR="00BD51DC" w:rsidRPr="006C6900">
        <w:rPr>
          <w:rFonts w:ascii="Times New Roman" w:hAnsi="Times New Roman" w:cs="Times New Roman"/>
          <w:sz w:val="28"/>
          <w:szCs w:val="28"/>
        </w:rPr>
        <w:t xml:space="preserve"> том </w:t>
      </w:r>
      <w:r>
        <w:rPr>
          <w:rFonts w:ascii="Times New Roman" w:hAnsi="Times New Roman" w:cs="Times New Roman"/>
          <w:sz w:val="28"/>
          <w:szCs w:val="28"/>
        </w:rPr>
        <w:t xml:space="preserve">на каких </w:t>
      </w:r>
      <w:r w:rsidR="00BD51DC" w:rsidRPr="006C6900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BD51DC" w:rsidRPr="006C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 планируется выполнение работ и/или выполняются</w:t>
      </w:r>
      <w:r w:rsidR="00BD51DC" w:rsidRPr="006C6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в соответствии с таблицей</w:t>
      </w:r>
      <w:r w:rsidR="00BD51DC" w:rsidRPr="006C6900">
        <w:rPr>
          <w:rFonts w:ascii="Times New Roman" w:hAnsi="Times New Roman" w:cs="Times New Roman"/>
          <w:sz w:val="28"/>
          <w:szCs w:val="28"/>
        </w:rPr>
        <w:t>:</w:t>
      </w:r>
    </w:p>
    <w:p w14:paraId="5CED032D" w14:textId="77777777" w:rsidR="006C6900" w:rsidRDefault="006C6900" w:rsidP="006C690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B85419" w14:textId="77777777" w:rsidR="00BA74F6" w:rsidRPr="006C6900" w:rsidRDefault="00BA74F6" w:rsidP="006C690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8439"/>
      </w:tblGrid>
      <w:tr w:rsidR="00BD51DC" w14:paraId="1EB9C7B6" w14:textId="77777777" w:rsidTr="0083503D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C1C8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объектов/</w:t>
            </w:r>
          </w:p>
          <w:p w14:paraId="2AABDFE9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Здания и сооружения</w:t>
            </w:r>
          </w:p>
        </w:tc>
      </w:tr>
      <w:tr w:rsidR="00BD51DC" w14:paraId="58BFF1A1" w14:textId="77777777" w:rsidTr="0083503D">
        <w:trPr>
          <w:trHeight w:val="14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5154" w14:textId="77777777" w:rsidR="00BD51DC" w:rsidRPr="00A434B1" w:rsidRDefault="00CE2721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D51DC" w:rsidRPr="00A434B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="00BD51DC" w:rsidRPr="00A4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F6E8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здания</w:t>
            </w:r>
          </w:p>
        </w:tc>
      </w:tr>
      <w:tr w:rsidR="00BD51DC" w14:paraId="02B683D3" w14:textId="77777777" w:rsidTr="0083503D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950A" w14:textId="77777777" w:rsidR="00BD51DC" w:rsidRPr="00A434B1" w:rsidRDefault="00CE2721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51DC" w:rsidRPr="00A434B1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="00BD51DC" w:rsidRPr="00A4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7B86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здания </w:t>
            </w:r>
          </w:p>
        </w:tc>
      </w:tr>
      <w:tr w:rsidR="00BD51DC" w14:paraId="342DD8A7" w14:textId="77777777" w:rsidTr="0083503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D559" w14:textId="77777777" w:rsidR="00BD51DC" w:rsidRPr="00A434B1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8ACE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 и сооружения</w:t>
            </w:r>
          </w:p>
        </w:tc>
      </w:tr>
      <w:tr w:rsidR="00BD51DC" w14:paraId="2D743381" w14:textId="77777777" w:rsidTr="0083503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5403" w14:textId="77777777" w:rsidR="00BD51DC" w:rsidRPr="00A434B1" w:rsidRDefault="00CE2721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D51DC" w:rsidRPr="00A434B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BD51DC" w:rsidRPr="00A4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CCA9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транспорта</w:t>
            </w:r>
          </w:p>
        </w:tc>
      </w:tr>
      <w:tr w:rsidR="00BD51DC" w14:paraId="02AAAEF9" w14:textId="77777777" w:rsidTr="0083503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B9F9" w14:textId="77777777" w:rsidR="00BD51DC" w:rsidRPr="00A434B1" w:rsidRDefault="00CE2721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51DC" w:rsidRPr="00A434B1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BD51DC" w:rsidRPr="00A4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4B1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Гидротехнические и мелиоративные сооружения</w:t>
            </w:r>
          </w:p>
        </w:tc>
      </w:tr>
      <w:tr w:rsidR="00BD51DC" w14:paraId="06595952" w14:textId="77777777" w:rsidTr="0083503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43AC" w14:textId="77777777" w:rsidR="00BD51DC" w:rsidRPr="00A434B1" w:rsidRDefault="00CE2721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D51DC" w:rsidRPr="00A434B1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="00BD51DC" w:rsidRPr="00A4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06AF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нефтегазохимического комплекса </w:t>
            </w:r>
          </w:p>
        </w:tc>
      </w:tr>
      <w:tr w:rsidR="00BD51DC" w14:paraId="2F7C435B" w14:textId="77777777" w:rsidTr="0083503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47ED" w14:textId="77777777" w:rsidR="00BD51DC" w:rsidRPr="00A434B1" w:rsidRDefault="00CE2721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D51DC" w:rsidRPr="00A434B1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="00BD51DC" w:rsidRPr="00A4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1E3A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горнодобывающего комплекса</w:t>
            </w:r>
          </w:p>
        </w:tc>
      </w:tr>
      <w:tr w:rsidR="00BD51DC" w14:paraId="2457390F" w14:textId="77777777" w:rsidTr="0083503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BAF2" w14:textId="77777777" w:rsidR="00BD51DC" w:rsidRPr="00A434B1" w:rsidRDefault="00CE2721" w:rsidP="00375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D51DC" w:rsidRPr="00A434B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BD51DC" w:rsidRPr="00A4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C6CB" w14:textId="77777777" w:rsidR="00BD51DC" w:rsidRDefault="00BD51DC" w:rsidP="0037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электросетевого хозяйства</w:t>
            </w:r>
          </w:p>
        </w:tc>
      </w:tr>
    </w:tbl>
    <w:p w14:paraId="4134A9B9" w14:textId="77777777" w:rsidR="00BD51DC" w:rsidRPr="00064618" w:rsidRDefault="00BD51DC" w:rsidP="00BD51DC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80098A3" w14:textId="7A31F132" w:rsidR="00C43B07" w:rsidRPr="00015231" w:rsidRDefault="00E813FF" w:rsidP="001D4B2E">
      <w:pPr>
        <w:pStyle w:val="a3"/>
        <w:tabs>
          <w:tab w:val="left" w:pos="567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813FF">
        <w:rPr>
          <w:b/>
          <w:sz w:val="28"/>
          <w:szCs w:val="28"/>
        </w:rPr>
        <w:t>6</w:t>
      </w:r>
      <w:r w:rsidR="001D4B2E">
        <w:rPr>
          <w:b/>
          <w:sz w:val="28"/>
          <w:szCs w:val="28"/>
        </w:rPr>
        <w:t>. Д</w:t>
      </w:r>
      <w:r w:rsidR="00C43B07" w:rsidRPr="00015231">
        <w:rPr>
          <w:b/>
          <w:sz w:val="28"/>
          <w:szCs w:val="28"/>
        </w:rPr>
        <w:t xml:space="preserve">ополнительные требования к членам саморегулируемой организации в области </w:t>
      </w:r>
      <w:r w:rsidR="00C43B07">
        <w:rPr>
          <w:b/>
          <w:sz w:val="28"/>
          <w:szCs w:val="28"/>
        </w:rPr>
        <w:t>использования программного обеспечения</w:t>
      </w:r>
    </w:p>
    <w:p w14:paraId="79EC9E39" w14:textId="77777777" w:rsidR="00C43B07" w:rsidRPr="00015231" w:rsidRDefault="00C43B07" w:rsidP="00C43B07">
      <w:pPr>
        <w:pStyle w:val="a3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14:paraId="057EEEF7" w14:textId="29AED129" w:rsidR="005E62AD" w:rsidRPr="00E6076E" w:rsidRDefault="001D4B2E" w:rsidP="007B416B">
      <w:pPr>
        <w:pStyle w:val="a3"/>
        <w:tabs>
          <w:tab w:val="left" w:pos="4215"/>
        </w:tabs>
        <w:spacing w:after="0" w:line="276" w:lineRule="auto"/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064618">
        <w:rPr>
          <w:sz w:val="28"/>
          <w:szCs w:val="28"/>
        </w:rPr>
        <w:t>3</w:t>
      </w:r>
      <w:r w:rsidR="00C43B07">
        <w:rPr>
          <w:sz w:val="28"/>
          <w:szCs w:val="28"/>
        </w:rPr>
        <w:t>. Ч</w:t>
      </w:r>
      <w:r w:rsidR="00C43B07" w:rsidRPr="00C43B07">
        <w:rPr>
          <w:sz w:val="28"/>
          <w:szCs w:val="28"/>
        </w:rPr>
        <w:t>лен саморегулируемой организации, выразивш</w:t>
      </w:r>
      <w:r w:rsidR="00C43B07">
        <w:rPr>
          <w:sz w:val="28"/>
          <w:szCs w:val="28"/>
        </w:rPr>
        <w:t>ий</w:t>
      </w:r>
      <w:r w:rsidR="00C43B07" w:rsidRPr="00C43B07">
        <w:rPr>
          <w:sz w:val="28"/>
          <w:szCs w:val="28"/>
        </w:rPr>
        <w:t xml:space="preserve"> намерение принимать участие в заключении договоров подряда на выполнение инженерных изысканий, подготовку проектной документации </w:t>
      </w:r>
      <w:r w:rsidR="00C43B07">
        <w:rPr>
          <w:sz w:val="28"/>
          <w:szCs w:val="28"/>
        </w:rPr>
        <w:t xml:space="preserve">обязан выполнять такие работы с использованием отечественного </w:t>
      </w:r>
      <w:r w:rsidR="003E68F4">
        <w:rPr>
          <w:sz w:val="28"/>
          <w:szCs w:val="28"/>
        </w:rPr>
        <w:t>(</w:t>
      </w:r>
      <w:r w:rsidR="003E68F4" w:rsidRPr="003E68F4">
        <w:rPr>
          <w:sz w:val="28"/>
          <w:szCs w:val="28"/>
        </w:rPr>
        <w:t>российского</w:t>
      </w:r>
      <w:r w:rsidR="003E68F4">
        <w:rPr>
          <w:sz w:val="28"/>
          <w:szCs w:val="28"/>
        </w:rPr>
        <w:t xml:space="preserve">) </w:t>
      </w:r>
      <w:r w:rsidR="00C43B07">
        <w:rPr>
          <w:sz w:val="28"/>
          <w:szCs w:val="28"/>
        </w:rPr>
        <w:t>программного обеспечения</w:t>
      </w:r>
      <w:r w:rsidR="007B416B">
        <w:rPr>
          <w:sz w:val="28"/>
          <w:szCs w:val="28"/>
        </w:rPr>
        <w:t xml:space="preserve"> сведения о котором внесены в </w:t>
      </w:r>
      <w:r w:rsidR="007B416B" w:rsidRPr="007B416B">
        <w:rPr>
          <w:sz w:val="28"/>
          <w:szCs w:val="28"/>
        </w:rPr>
        <w:t>Федеральн</w:t>
      </w:r>
      <w:r w:rsidR="007B416B">
        <w:rPr>
          <w:sz w:val="28"/>
          <w:szCs w:val="28"/>
        </w:rPr>
        <w:t>ую</w:t>
      </w:r>
      <w:r w:rsidR="007B416B" w:rsidRPr="007B416B">
        <w:rPr>
          <w:sz w:val="28"/>
          <w:szCs w:val="28"/>
        </w:rPr>
        <w:t xml:space="preserve"> государственн</w:t>
      </w:r>
      <w:r w:rsidR="007B416B">
        <w:rPr>
          <w:sz w:val="28"/>
          <w:szCs w:val="28"/>
        </w:rPr>
        <w:t>ую</w:t>
      </w:r>
      <w:r w:rsidR="007B416B" w:rsidRPr="007B416B">
        <w:rPr>
          <w:sz w:val="28"/>
          <w:szCs w:val="28"/>
        </w:rPr>
        <w:t xml:space="preserve"> информационн</w:t>
      </w:r>
      <w:r w:rsidR="007B416B">
        <w:rPr>
          <w:sz w:val="28"/>
          <w:szCs w:val="28"/>
        </w:rPr>
        <w:t>ую</w:t>
      </w:r>
      <w:r w:rsidR="007B416B" w:rsidRPr="007B416B">
        <w:rPr>
          <w:sz w:val="28"/>
          <w:szCs w:val="28"/>
        </w:rPr>
        <w:t xml:space="preserve"> систем</w:t>
      </w:r>
      <w:r w:rsidR="007B416B">
        <w:rPr>
          <w:sz w:val="28"/>
          <w:szCs w:val="28"/>
        </w:rPr>
        <w:t>у</w:t>
      </w:r>
      <w:r w:rsidR="007B416B" w:rsidRPr="007B416B">
        <w:rPr>
          <w:sz w:val="28"/>
          <w:szCs w:val="28"/>
        </w:rPr>
        <w:t xml:space="preserve"> «Реестры</w:t>
      </w:r>
      <w:r w:rsidR="007B416B">
        <w:rPr>
          <w:sz w:val="28"/>
          <w:szCs w:val="28"/>
        </w:rPr>
        <w:t xml:space="preserve"> </w:t>
      </w:r>
      <w:r w:rsidR="007B416B" w:rsidRPr="007B416B">
        <w:rPr>
          <w:sz w:val="28"/>
          <w:szCs w:val="28"/>
        </w:rPr>
        <w:t>программ для электронных вычислительных машин и баз данных»</w:t>
      </w:r>
      <w:r w:rsidR="007B416B">
        <w:rPr>
          <w:sz w:val="28"/>
          <w:szCs w:val="28"/>
        </w:rPr>
        <w:t xml:space="preserve"> </w:t>
      </w:r>
      <w:r w:rsidR="00C43B07">
        <w:rPr>
          <w:sz w:val="28"/>
          <w:szCs w:val="28"/>
        </w:rPr>
        <w:t>, за исключением случае</w:t>
      </w:r>
      <w:r w:rsidR="00823CDD">
        <w:rPr>
          <w:sz w:val="28"/>
          <w:szCs w:val="28"/>
        </w:rPr>
        <w:t>в</w:t>
      </w:r>
      <w:r w:rsidR="00C43B07">
        <w:rPr>
          <w:sz w:val="28"/>
          <w:szCs w:val="28"/>
        </w:rPr>
        <w:t xml:space="preserve"> отсутствия отечественных аналогов такого программного обеспечения.</w:t>
      </w:r>
    </w:p>
    <w:p w14:paraId="71A22FC0" w14:textId="77777777" w:rsidR="00C43B07" w:rsidRPr="00B05E83" w:rsidRDefault="00C43B07" w:rsidP="007558D8">
      <w:pPr>
        <w:pStyle w:val="a3"/>
        <w:tabs>
          <w:tab w:val="left" w:pos="4215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14:paraId="760ED787" w14:textId="66566B2F" w:rsidR="00B515ED" w:rsidRPr="00015231" w:rsidRDefault="00E813FF" w:rsidP="0052194B">
      <w:pPr>
        <w:pStyle w:val="a3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813FF">
        <w:rPr>
          <w:b/>
          <w:sz w:val="28"/>
          <w:szCs w:val="28"/>
        </w:rPr>
        <w:t>7</w:t>
      </w:r>
      <w:r w:rsidR="0052194B" w:rsidRPr="0052194B">
        <w:rPr>
          <w:b/>
          <w:sz w:val="28"/>
          <w:szCs w:val="28"/>
        </w:rPr>
        <w:t>.</w:t>
      </w:r>
      <w:r w:rsidR="007E0E85">
        <w:rPr>
          <w:b/>
          <w:sz w:val="28"/>
          <w:szCs w:val="28"/>
        </w:rPr>
        <w:t xml:space="preserve"> </w:t>
      </w:r>
      <w:r w:rsidR="00B515ED" w:rsidRPr="00015231">
        <w:rPr>
          <w:b/>
          <w:sz w:val="28"/>
          <w:szCs w:val="28"/>
        </w:rPr>
        <w:t>Дополнительные требования к членам саморегулируемой организации в области страхования ответственности</w:t>
      </w:r>
    </w:p>
    <w:p w14:paraId="326F3CC5" w14:textId="77777777" w:rsidR="00B515ED" w:rsidRPr="00015231" w:rsidRDefault="00B515ED" w:rsidP="00C43B07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14:paraId="707B2C9A" w14:textId="533C6F65" w:rsidR="00B515ED" w:rsidRPr="00015231" w:rsidRDefault="00C43B07" w:rsidP="00C43B07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461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67D11" w:rsidRPr="00015231">
        <w:rPr>
          <w:sz w:val="28"/>
          <w:szCs w:val="28"/>
        </w:rPr>
        <w:t xml:space="preserve">Обязательным </w:t>
      </w:r>
      <w:r w:rsidR="00FE2129" w:rsidRPr="00015231">
        <w:rPr>
          <w:sz w:val="28"/>
          <w:szCs w:val="28"/>
        </w:rPr>
        <w:t>требованием к</w:t>
      </w:r>
      <w:r w:rsidR="00F67D11" w:rsidRPr="00015231">
        <w:rPr>
          <w:sz w:val="28"/>
          <w:szCs w:val="28"/>
        </w:rPr>
        <w:t xml:space="preserve"> </w:t>
      </w:r>
      <w:r w:rsidR="00FE2129" w:rsidRPr="00015231">
        <w:rPr>
          <w:sz w:val="28"/>
          <w:szCs w:val="28"/>
        </w:rPr>
        <w:t>лицам, претендующим на членство в саморегулируемой организации, а также уже являющимся членами саморегулируемой организации, является страхование ими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  <w:p w14:paraId="68F05331" w14:textId="66A9741A" w:rsidR="003E68F4" w:rsidRDefault="003E68F4" w:rsidP="001D4B2E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</w:t>
      </w:r>
      <w:r w:rsidR="0006461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15231" w:rsidRPr="00015231">
        <w:rPr>
          <w:sz w:val="28"/>
          <w:szCs w:val="28"/>
        </w:rPr>
        <w:t xml:space="preserve">Обязательным требованием к лицам, претендующим на членство в саморегулируемой организации, а также уже являющимся членами саморегулируемой организации, выразивших намерение принимать участие в заключении договоров </w:t>
      </w:r>
      <w:r w:rsidRPr="00C43B07">
        <w:rPr>
          <w:sz w:val="28"/>
          <w:szCs w:val="28"/>
        </w:rPr>
        <w:t>подряда на выполнение инженерных изысканий, подготовку проектной документации с использованием конкурентных способов заключения договоров</w:t>
      </w:r>
      <w:r w:rsidR="00015231" w:rsidRPr="00015231">
        <w:rPr>
          <w:sz w:val="28"/>
          <w:szCs w:val="28"/>
        </w:rPr>
        <w:t xml:space="preserve">, является страхование ими финансовых рисков, возникающих вследствие неисполнения или ненадлежащего исполнения обязательств по договору </w:t>
      </w:r>
      <w:r w:rsidRPr="00C43B07">
        <w:rPr>
          <w:sz w:val="28"/>
          <w:szCs w:val="28"/>
        </w:rPr>
        <w:t>подряда на выполнение инженерных изысканий, подготовку проектной документации с использованием конкурентных способов заключения договоров</w:t>
      </w:r>
      <w:r w:rsidR="00015231" w:rsidRPr="00015231">
        <w:rPr>
          <w:sz w:val="28"/>
          <w:szCs w:val="28"/>
        </w:rPr>
        <w:t xml:space="preserve">, либо вследствие неисполнения </w:t>
      </w:r>
      <w:r w:rsidR="00015231">
        <w:rPr>
          <w:sz w:val="28"/>
          <w:szCs w:val="28"/>
        </w:rPr>
        <w:t xml:space="preserve">обязательства </w:t>
      </w:r>
      <w:r w:rsidR="001D4B2E">
        <w:rPr>
          <w:sz w:val="28"/>
          <w:szCs w:val="28"/>
        </w:rPr>
        <w:t>по таким договорам.</w:t>
      </w:r>
    </w:p>
    <w:p w14:paraId="6E318695" w14:textId="77777777" w:rsidR="001D4B2E" w:rsidRPr="00015231" w:rsidRDefault="001D4B2E" w:rsidP="001D4B2E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6B4769C" w14:textId="1802ADE6" w:rsidR="00B07A4A" w:rsidRDefault="00E813FF" w:rsidP="0052194B">
      <w:pPr>
        <w:pStyle w:val="a3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813FF">
        <w:rPr>
          <w:b/>
          <w:sz w:val="28"/>
          <w:szCs w:val="28"/>
        </w:rPr>
        <w:t>8</w:t>
      </w:r>
      <w:r w:rsidR="0052194B" w:rsidRPr="0052194B">
        <w:rPr>
          <w:b/>
          <w:sz w:val="28"/>
          <w:szCs w:val="28"/>
        </w:rPr>
        <w:t xml:space="preserve">. </w:t>
      </w:r>
      <w:r w:rsidR="00B07A4A">
        <w:rPr>
          <w:b/>
          <w:sz w:val="28"/>
          <w:szCs w:val="28"/>
        </w:rPr>
        <w:t>Дополнительные основания для отказа в приёме в члены саморегулируемой организации</w:t>
      </w:r>
    </w:p>
    <w:p w14:paraId="47268B1B" w14:textId="77777777" w:rsidR="00B1546B" w:rsidRPr="00B1546B" w:rsidRDefault="00B1546B" w:rsidP="0052194B">
      <w:pPr>
        <w:pStyle w:val="a3"/>
        <w:tabs>
          <w:tab w:val="left" w:pos="993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031AD071" w14:textId="2E8A9571" w:rsidR="00BF5534" w:rsidRPr="00BF5534" w:rsidRDefault="003E68F4" w:rsidP="003E68F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5534">
        <w:rPr>
          <w:sz w:val="28"/>
          <w:szCs w:val="28"/>
        </w:rPr>
        <w:tab/>
        <w:t>1</w:t>
      </w:r>
      <w:r w:rsidR="00064618">
        <w:rPr>
          <w:sz w:val="28"/>
          <w:szCs w:val="28"/>
        </w:rPr>
        <w:t>6</w:t>
      </w:r>
      <w:r w:rsidRPr="00BF5534">
        <w:rPr>
          <w:sz w:val="28"/>
          <w:szCs w:val="28"/>
        </w:rPr>
        <w:t xml:space="preserve">. </w:t>
      </w:r>
      <w:r w:rsidR="00017CE3" w:rsidRPr="00BF5534">
        <w:rPr>
          <w:sz w:val="28"/>
          <w:szCs w:val="28"/>
        </w:rPr>
        <w:t>Саморегулируемая организация не вправе принимать в свои члены индивидуального предпринимателя или юридическое лицо при наличии следующих д</w:t>
      </w:r>
      <w:r w:rsidR="00090AEB" w:rsidRPr="00BF5534">
        <w:rPr>
          <w:sz w:val="28"/>
          <w:szCs w:val="28"/>
        </w:rPr>
        <w:t>ополнительны</w:t>
      </w:r>
      <w:r w:rsidR="00017CE3" w:rsidRPr="00BF5534">
        <w:rPr>
          <w:sz w:val="28"/>
          <w:szCs w:val="28"/>
        </w:rPr>
        <w:t>х</w:t>
      </w:r>
      <w:r w:rsidR="00090AEB" w:rsidRPr="00BF5534">
        <w:rPr>
          <w:sz w:val="28"/>
          <w:szCs w:val="28"/>
        </w:rPr>
        <w:t xml:space="preserve"> </w:t>
      </w:r>
      <w:r w:rsidR="00550B86" w:rsidRPr="00BF5534">
        <w:rPr>
          <w:sz w:val="28"/>
          <w:szCs w:val="28"/>
        </w:rPr>
        <w:t>основани</w:t>
      </w:r>
      <w:r w:rsidR="00017CE3" w:rsidRPr="00BF5534">
        <w:rPr>
          <w:sz w:val="28"/>
          <w:szCs w:val="28"/>
        </w:rPr>
        <w:t>й</w:t>
      </w:r>
      <w:r w:rsidR="00550B86" w:rsidRPr="00BF5534">
        <w:rPr>
          <w:sz w:val="28"/>
          <w:szCs w:val="28"/>
        </w:rPr>
        <w:t xml:space="preserve"> для отказа саморегулируемой организаци</w:t>
      </w:r>
      <w:r w:rsidR="00C6415F" w:rsidRPr="00BF5534">
        <w:rPr>
          <w:sz w:val="28"/>
          <w:szCs w:val="28"/>
        </w:rPr>
        <w:t>ей</w:t>
      </w:r>
      <w:r w:rsidR="00550B86" w:rsidRPr="00BF5534">
        <w:rPr>
          <w:sz w:val="28"/>
          <w:szCs w:val="28"/>
        </w:rPr>
        <w:t xml:space="preserve"> в приеме индивидуального предпринимателя или юридического лица в </w:t>
      </w:r>
      <w:r w:rsidR="00C35B33" w:rsidRPr="00BF5534">
        <w:rPr>
          <w:sz w:val="28"/>
          <w:szCs w:val="28"/>
        </w:rPr>
        <w:t xml:space="preserve">её </w:t>
      </w:r>
      <w:r w:rsidR="00550B86" w:rsidRPr="00BF5534">
        <w:rPr>
          <w:sz w:val="28"/>
          <w:szCs w:val="28"/>
        </w:rPr>
        <w:t xml:space="preserve">члены, </w:t>
      </w:r>
      <w:r w:rsidR="00090AEB" w:rsidRPr="00BF5534">
        <w:rPr>
          <w:sz w:val="28"/>
          <w:szCs w:val="28"/>
        </w:rPr>
        <w:t>помимо предусмотренных частями 8 и 9 статьи 55.6 Градостроительно</w:t>
      </w:r>
      <w:r w:rsidR="00017CE3" w:rsidRPr="00BF5534">
        <w:rPr>
          <w:sz w:val="28"/>
          <w:szCs w:val="28"/>
        </w:rPr>
        <w:t>го кодекса Российской Федерации</w:t>
      </w:r>
      <w:r w:rsidR="00550B86" w:rsidRPr="00BF5534">
        <w:rPr>
          <w:sz w:val="28"/>
          <w:szCs w:val="28"/>
        </w:rPr>
        <w:t>:</w:t>
      </w:r>
      <w:r w:rsidR="00F9511A" w:rsidRPr="00BF5534">
        <w:rPr>
          <w:sz w:val="28"/>
          <w:szCs w:val="28"/>
        </w:rPr>
        <w:t xml:space="preserve"> </w:t>
      </w:r>
    </w:p>
    <w:p w14:paraId="235C67E9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проведение процедуры банкротства в отношении </w:t>
      </w:r>
      <w:r w:rsidR="00090AEB">
        <w:rPr>
          <w:sz w:val="28"/>
          <w:szCs w:val="28"/>
        </w:rPr>
        <w:t>юридического лица или индивидуального предпринимателя</w:t>
      </w:r>
      <w:r w:rsidRPr="008A4BD8">
        <w:rPr>
          <w:sz w:val="28"/>
          <w:szCs w:val="28"/>
        </w:rPr>
        <w:t>;</w:t>
      </w:r>
    </w:p>
    <w:p w14:paraId="2B0B2C30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>- проведение процедуры ликвидации юридического лица;</w:t>
      </w:r>
    </w:p>
    <w:p w14:paraId="66AAFF68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если </w:t>
      </w:r>
      <w:r w:rsidR="00497C5F">
        <w:rPr>
          <w:sz w:val="28"/>
          <w:szCs w:val="28"/>
        </w:rPr>
        <w:t>юридическое лицо или индивидуальный предприниматель</w:t>
      </w:r>
      <w:r w:rsidRPr="008A4BD8">
        <w:rPr>
          <w:sz w:val="28"/>
          <w:szCs w:val="28"/>
        </w:rPr>
        <w:t xml:space="preserve"> включены в реестр недобросовестных поставщиков</w:t>
      </w:r>
      <w:r w:rsidR="007556C2">
        <w:rPr>
          <w:sz w:val="28"/>
          <w:szCs w:val="28"/>
        </w:rPr>
        <w:t xml:space="preserve"> (подрядчиков, исполнителей)</w:t>
      </w:r>
      <w:r w:rsidRPr="008A4BD8">
        <w:rPr>
          <w:sz w:val="28"/>
          <w:szCs w:val="28"/>
        </w:rPr>
        <w:t>;</w:t>
      </w:r>
    </w:p>
    <w:p w14:paraId="49152E0B" w14:textId="56C69F3B" w:rsidR="00064618" w:rsidRPr="00064618" w:rsidRDefault="008A4BD8" w:rsidP="0006461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64618">
        <w:rPr>
          <w:sz w:val="28"/>
          <w:szCs w:val="28"/>
        </w:rPr>
        <w:t>- в случае</w:t>
      </w:r>
      <w:r w:rsidR="00064618" w:rsidRPr="00064618">
        <w:rPr>
          <w:sz w:val="28"/>
          <w:szCs w:val="28"/>
        </w:rPr>
        <w:t xml:space="preserve"> добровольного</w:t>
      </w:r>
      <w:r w:rsidRPr="00064618">
        <w:rPr>
          <w:sz w:val="28"/>
          <w:szCs w:val="28"/>
        </w:rPr>
        <w:t xml:space="preserve"> прекращения </w:t>
      </w:r>
      <w:r w:rsidR="007556C2" w:rsidRPr="00064618">
        <w:rPr>
          <w:sz w:val="28"/>
          <w:szCs w:val="28"/>
        </w:rPr>
        <w:t>индивидуальным предпринимателем или юридическим лицом</w:t>
      </w:r>
      <w:r w:rsidRPr="00064618">
        <w:rPr>
          <w:sz w:val="28"/>
          <w:szCs w:val="28"/>
        </w:rPr>
        <w:t xml:space="preserve"> членства в </w:t>
      </w:r>
      <w:r w:rsidR="007556C2" w:rsidRPr="00064618">
        <w:rPr>
          <w:sz w:val="28"/>
          <w:szCs w:val="28"/>
        </w:rPr>
        <w:t>саморегулируемой организации</w:t>
      </w:r>
      <w:r w:rsidRPr="00064618">
        <w:rPr>
          <w:sz w:val="28"/>
          <w:szCs w:val="28"/>
        </w:rPr>
        <w:t xml:space="preserve"> в течение одного года </w:t>
      </w:r>
      <w:r w:rsidR="00064618" w:rsidRPr="00064618">
        <w:rPr>
          <w:sz w:val="28"/>
          <w:szCs w:val="28"/>
        </w:rPr>
        <w:t>с даты прекращения членства</w:t>
      </w:r>
      <w:r w:rsidR="007556C2" w:rsidRPr="00064618">
        <w:rPr>
          <w:sz w:val="28"/>
          <w:szCs w:val="28"/>
        </w:rPr>
        <w:t>;</w:t>
      </w:r>
    </w:p>
    <w:p w14:paraId="4C94401A" w14:textId="5A4E15BE" w:rsidR="00067EEF" w:rsidRPr="00064618" w:rsidRDefault="00067EEF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064618">
        <w:rPr>
          <w:sz w:val="28"/>
          <w:szCs w:val="28"/>
        </w:rPr>
        <w:t xml:space="preserve">- в случае применения меры дисциплинарного воздействия в виде исключения индивидуального предпринимателя или юридического лица из членов саморегулируемой организации такой индивидуальный предприниматель или такое юридическое лицо в течение </w:t>
      </w:r>
      <w:r w:rsidR="0083503D">
        <w:rPr>
          <w:sz w:val="28"/>
          <w:szCs w:val="28"/>
        </w:rPr>
        <w:t>двух</w:t>
      </w:r>
      <w:r w:rsidRPr="00064618">
        <w:rPr>
          <w:sz w:val="28"/>
          <w:szCs w:val="28"/>
        </w:rPr>
        <w:t xml:space="preserve"> </w:t>
      </w:r>
      <w:r w:rsidR="0083503D">
        <w:rPr>
          <w:sz w:val="28"/>
          <w:szCs w:val="28"/>
        </w:rPr>
        <w:t>лет</w:t>
      </w:r>
      <w:r w:rsidRPr="00064618">
        <w:rPr>
          <w:sz w:val="28"/>
          <w:szCs w:val="28"/>
        </w:rPr>
        <w:t xml:space="preserve"> не могут быть вновь приняты в члены саморегулируемой организации.</w:t>
      </w:r>
    </w:p>
    <w:p w14:paraId="6E6BF2B2" w14:textId="77777777" w:rsid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64618">
        <w:rPr>
          <w:sz w:val="28"/>
          <w:szCs w:val="28"/>
        </w:rPr>
        <w:t xml:space="preserve">- </w:t>
      </w:r>
      <w:r w:rsidR="007B5E8F" w:rsidRPr="00064618">
        <w:rPr>
          <w:sz w:val="28"/>
          <w:szCs w:val="28"/>
        </w:rPr>
        <w:t xml:space="preserve">если </w:t>
      </w:r>
      <w:r w:rsidRPr="00064618">
        <w:rPr>
          <w:sz w:val="28"/>
          <w:szCs w:val="28"/>
        </w:rPr>
        <w:t xml:space="preserve">в ходе проведения проверки представленных </w:t>
      </w:r>
      <w:r w:rsidR="007B5E8F" w:rsidRPr="00064618">
        <w:rPr>
          <w:sz w:val="28"/>
          <w:szCs w:val="28"/>
        </w:rPr>
        <w:t xml:space="preserve">для вступления </w:t>
      </w:r>
      <w:r w:rsidR="007B5E8F">
        <w:rPr>
          <w:sz w:val="28"/>
          <w:szCs w:val="28"/>
        </w:rPr>
        <w:t>документов</w:t>
      </w:r>
      <w:r w:rsidRPr="008A4BD8">
        <w:rPr>
          <w:sz w:val="28"/>
          <w:szCs w:val="28"/>
        </w:rPr>
        <w:t xml:space="preserve"> выявлена их недостоверность или фальсификация;</w:t>
      </w:r>
    </w:p>
    <w:p w14:paraId="3E4A7AEB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если учредителем (участником) или лицом, имеющем право без доверенности действовать от имени юридического лица, является лицо, ранее </w:t>
      </w:r>
      <w:r w:rsidRPr="008A4BD8">
        <w:rPr>
          <w:sz w:val="28"/>
          <w:szCs w:val="28"/>
        </w:rPr>
        <w:lastRenderedPageBreak/>
        <w:t xml:space="preserve">являвшиеся учредителем (участником) или лицом, имеющем право без доверенности действовать от имени </w:t>
      </w:r>
      <w:r w:rsidR="00B66F48">
        <w:rPr>
          <w:sz w:val="28"/>
          <w:szCs w:val="28"/>
        </w:rPr>
        <w:t>юридического лица</w:t>
      </w:r>
      <w:r w:rsidRPr="008A4BD8">
        <w:rPr>
          <w:sz w:val="28"/>
          <w:szCs w:val="28"/>
        </w:rPr>
        <w:t xml:space="preserve">, в </w:t>
      </w:r>
      <w:r w:rsidR="00B66F48">
        <w:rPr>
          <w:sz w:val="28"/>
          <w:szCs w:val="28"/>
        </w:rPr>
        <w:t>юридическом лице</w:t>
      </w:r>
      <w:r w:rsidRPr="008A4BD8">
        <w:rPr>
          <w:sz w:val="28"/>
          <w:szCs w:val="28"/>
        </w:rPr>
        <w:t xml:space="preserve">, по вине которого осуществлена выплата из </w:t>
      </w:r>
      <w:r w:rsidR="00B66F48">
        <w:rPr>
          <w:sz w:val="28"/>
          <w:szCs w:val="28"/>
        </w:rPr>
        <w:t>компенсационного фонда возмещения вреда</w:t>
      </w:r>
      <w:r w:rsidRPr="008A4BD8">
        <w:rPr>
          <w:sz w:val="28"/>
          <w:szCs w:val="28"/>
        </w:rPr>
        <w:t xml:space="preserve"> или </w:t>
      </w:r>
      <w:r w:rsidR="00B66F48">
        <w:rPr>
          <w:sz w:val="28"/>
          <w:szCs w:val="28"/>
        </w:rPr>
        <w:t>компенсационного фонда обеспечения договорных обязательств</w:t>
      </w:r>
      <w:r w:rsidRPr="008A4BD8">
        <w:rPr>
          <w:sz w:val="28"/>
          <w:szCs w:val="28"/>
        </w:rPr>
        <w:t xml:space="preserve"> </w:t>
      </w:r>
      <w:r w:rsidR="00B66F48">
        <w:rPr>
          <w:sz w:val="28"/>
          <w:szCs w:val="28"/>
        </w:rPr>
        <w:t>саморегулируемой организации</w:t>
      </w:r>
      <w:r w:rsidRPr="008A4BD8">
        <w:rPr>
          <w:sz w:val="28"/>
          <w:szCs w:val="28"/>
        </w:rPr>
        <w:t xml:space="preserve">, членом которой ранее являлось такое </w:t>
      </w:r>
      <w:r w:rsidR="00B66F48">
        <w:rPr>
          <w:sz w:val="28"/>
          <w:szCs w:val="28"/>
        </w:rPr>
        <w:t>юридическое лицо</w:t>
      </w:r>
      <w:r w:rsidRPr="008A4BD8">
        <w:rPr>
          <w:sz w:val="28"/>
          <w:szCs w:val="28"/>
        </w:rPr>
        <w:t>;</w:t>
      </w:r>
    </w:p>
    <w:p w14:paraId="4A5A64B5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лицо, не возместившее потребителям работ, иным лицам причиненный вред жизни или здоровью физических лиц, имуществу, окружающей среде в результате осуществления предпринимательской деятельности в сфере </w:t>
      </w:r>
      <w:r w:rsidR="005A6B6C" w:rsidRPr="00C43B07">
        <w:rPr>
          <w:sz w:val="28"/>
          <w:szCs w:val="28"/>
        </w:rPr>
        <w:t>выполнени</w:t>
      </w:r>
      <w:r w:rsidR="005A6B6C">
        <w:rPr>
          <w:sz w:val="28"/>
          <w:szCs w:val="28"/>
        </w:rPr>
        <w:t>я</w:t>
      </w:r>
      <w:r w:rsidR="005A6B6C" w:rsidRPr="00C43B07">
        <w:rPr>
          <w:sz w:val="28"/>
          <w:szCs w:val="28"/>
        </w:rPr>
        <w:t xml:space="preserve"> инженерных изысканий, подготовк</w:t>
      </w:r>
      <w:r w:rsidR="005A6B6C">
        <w:rPr>
          <w:sz w:val="28"/>
          <w:szCs w:val="28"/>
        </w:rPr>
        <w:t>и</w:t>
      </w:r>
      <w:r w:rsidR="005A6B6C" w:rsidRPr="00C43B07">
        <w:rPr>
          <w:sz w:val="28"/>
          <w:szCs w:val="28"/>
        </w:rPr>
        <w:t xml:space="preserve"> проектной документации</w:t>
      </w:r>
      <w:r w:rsidRPr="008A4BD8">
        <w:rPr>
          <w:sz w:val="28"/>
          <w:szCs w:val="28"/>
        </w:rPr>
        <w:t>, возникший вследствие недостатков работ, которые оказывают влияние на безопасность объектов капитального строительства и установленный в судебном порядке;</w:t>
      </w:r>
    </w:p>
    <w:p w14:paraId="38F9E40E" w14:textId="11C06E2F" w:rsidR="00BF5534" w:rsidRPr="0083503D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8A4BD8">
        <w:rPr>
          <w:sz w:val="28"/>
          <w:szCs w:val="28"/>
        </w:rPr>
        <w:t xml:space="preserve">- руководителем или учредителем (выгодоприобретателем, бенефициарным владельцем) </w:t>
      </w:r>
      <w:r w:rsidR="00A504BE">
        <w:rPr>
          <w:sz w:val="28"/>
          <w:szCs w:val="28"/>
        </w:rPr>
        <w:t>юридического лица</w:t>
      </w:r>
      <w:r w:rsidRPr="008A4BD8">
        <w:rPr>
          <w:sz w:val="28"/>
          <w:szCs w:val="28"/>
        </w:rPr>
        <w:t xml:space="preserve"> является </w:t>
      </w:r>
      <w:r w:rsidR="00A504BE">
        <w:rPr>
          <w:sz w:val="28"/>
          <w:szCs w:val="28"/>
        </w:rPr>
        <w:t>физическое лицо</w:t>
      </w:r>
      <w:r w:rsidRPr="008A4BD8">
        <w:rPr>
          <w:sz w:val="28"/>
          <w:szCs w:val="28"/>
        </w:rPr>
        <w:t xml:space="preserve">, являющееся или являвшееся руководителем или учредителем  (выгодоприобретателем, бенефициарным владельцем) другого </w:t>
      </w:r>
      <w:r w:rsidR="00A504BE">
        <w:rPr>
          <w:sz w:val="28"/>
          <w:szCs w:val="28"/>
        </w:rPr>
        <w:t>юридического лица</w:t>
      </w:r>
      <w:r w:rsidRPr="008A4BD8">
        <w:rPr>
          <w:sz w:val="28"/>
          <w:szCs w:val="28"/>
        </w:rPr>
        <w:t xml:space="preserve">, в отношении которого имеются сведения о фактах нарушения требований законодательства </w:t>
      </w:r>
      <w:r w:rsidR="00A504BE">
        <w:rPr>
          <w:sz w:val="28"/>
          <w:szCs w:val="28"/>
        </w:rPr>
        <w:t>Российской Федерации</w:t>
      </w:r>
      <w:r w:rsidRPr="008A4BD8">
        <w:rPr>
          <w:sz w:val="28"/>
          <w:szCs w:val="28"/>
        </w:rPr>
        <w:t xml:space="preserve"> о градостроительной деятельности, законодательства о техническом регулировании, обязательных требований стандартов на процессы выполнения работ, утвержденных </w:t>
      </w:r>
      <w:r w:rsidR="0071319D">
        <w:rPr>
          <w:sz w:val="28"/>
          <w:szCs w:val="28"/>
        </w:rPr>
        <w:t>Национальным объединением изыскателей и проектировщиков</w:t>
      </w:r>
      <w:r w:rsidRPr="008A4BD8">
        <w:rPr>
          <w:sz w:val="28"/>
          <w:szCs w:val="28"/>
        </w:rPr>
        <w:t xml:space="preserve">, когда они являются обязательными к применению, стандартов и внутренних документов </w:t>
      </w:r>
      <w:r w:rsidR="00A504BE">
        <w:rPr>
          <w:sz w:val="28"/>
          <w:szCs w:val="28"/>
        </w:rPr>
        <w:t xml:space="preserve">саморегулируемой </w:t>
      </w:r>
      <w:r w:rsidR="00A504BE" w:rsidRPr="0083503D">
        <w:rPr>
          <w:sz w:val="28"/>
          <w:szCs w:val="28"/>
        </w:rPr>
        <w:t>организации</w:t>
      </w:r>
      <w:r w:rsidRPr="0083503D">
        <w:rPr>
          <w:sz w:val="28"/>
          <w:szCs w:val="28"/>
        </w:rPr>
        <w:t>;</w:t>
      </w:r>
    </w:p>
    <w:p w14:paraId="22D59616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руководителем или учредителем (выгодоприобретателем, бенефициарным владельцем) </w:t>
      </w:r>
      <w:r w:rsidR="00A504BE">
        <w:rPr>
          <w:sz w:val="28"/>
          <w:szCs w:val="28"/>
        </w:rPr>
        <w:t>юридического лица</w:t>
      </w:r>
      <w:r w:rsidRPr="008A4BD8">
        <w:rPr>
          <w:sz w:val="28"/>
          <w:szCs w:val="28"/>
        </w:rPr>
        <w:t xml:space="preserve"> является </w:t>
      </w:r>
      <w:r w:rsidR="00A504BE">
        <w:rPr>
          <w:sz w:val="28"/>
          <w:szCs w:val="28"/>
        </w:rPr>
        <w:t>физическое лицо</w:t>
      </w:r>
      <w:r w:rsidRPr="008A4BD8">
        <w:rPr>
          <w:sz w:val="28"/>
          <w:szCs w:val="28"/>
        </w:rPr>
        <w:t xml:space="preserve">, являющееся или являвшееся руководителем или учредителем  (выгодоприобретателем, бенефициарным владельцем) другого </w:t>
      </w:r>
      <w:r w:rsidR="005A6B6C">
        <w:rPr>
          <w:sz w:val="28"/>
          <w:szCs w:val="28"/>
        </w:rPr>
        <w:t>юридического</w:t>
      </w:r>
      <w:r w:rsidR="00A504BE">
        <w:rPr>
          <w:sz w:val="28"/>
          <w:szCs w:val="28"/>
        </w:rPr>
        <w:t xml:space="preserve"> лица</w:t>
      </w:r>
      <w:r w:rsidRPr="008A4BD8">
        <w:rPr>
          <w:sz w:val="28"/>
          <w:szCs w:val="28"/>
        </w:rPr>
        <w:t xml:space="preserve">, в отношении которого обнаружена информация о неисполнении или ненадлежащем исполнении обязательств по договорам </w:t>
      </w:r>
      <w:r w:rsidR="00067EEF" w:rsidRPr="00C43B07">
        <w:rPr>
          <w:sz w:val="28"/>
          <w:szCs w:val="28"/>
        </w:rPr>
        <w:t>на выполнение инженерных изысканий, подготовку проектной документации</w:t>
      </w:r>
      <w:r w:rsidR="00A504BE">
        <w:rPr>
          <w:sz w:val="28"/>
          <w:szCs w:val="28"/>
        </w:rPr>
        <w:t xml:space="preserve">, </w:t>
      </w:r>
      <w:r w:rsidRPr="008A4BD8">
        <w:rPr>
          <w:sz w:val="28"/>
          <w:szCs w:val="28"/>
        </w:rPr>
        <w:t xml:space="preserve">в том числе заключенным с использованием конкурентных способов определения подрядчиков в соответствии с законодательством </w:t>
      </w:r>
      <w:r w:rsidR="00A504BE">
        <w:rPr>
          <w:sz w:val="28"/>
          <w:szCs w:val="28"/>
        </w:rPr>
        <w:t>Российской Федерации</w:t>
      </w:r>
      <w:r w:rsidRPr="008A4BD8">
        <w:rPr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нужд, законодательством </w:t>
      </w:r>
      <w:r w:rsidR="00A504BE">
        <w:rPr>
          <w:sz w:val="28"/>
          <w:szCs w:val="28"/>
        </w:rPr>
        <w:t>Российской Федерации</w:t>
      </w:r>
      <w:r w:rsidRPr="008A4BD8">
        <w:rPr>
          <w:sz w:val="28"/>
          <w:szCs w:val="28"/>
        </w:rPr>
        <w:t xml:space="preserve"> о закупках товаров, работ, услуг отдельными видами юридических лиц, или в иных случаях по результатам торгов, если в соответствии с законодательством проведение торгов для заключения соответствующих договоров является обязательным;</w:t>
      </w:r>
    </w:p>
    <w:p w14:paraId="76EB9FB5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lastRenderedPageBreak/>
        <w:t xml:space="preserve">- руководителем или учредителем (выгодоприобретателем, бенефициарным владельцем) </w:t>
      </w:r>
      <w:r w:rsidR="00A504BE">
        <w:rPr>
          <w:sz w:val="28"/>
          <w:szCs w:val="28"/>
        </w:rPr>
        <w:t>юридического лица</w:t>
      </w:r>
      <w:r w:rsidRPr="008A4BD8">
        <w:rPr>
          <w:sz w:val="28"/>
          <w:szCs w:val="28"/>
        </w:rPr>
        <w:t xml:space="preserve"> является </w:t>
      </w:r>
      <w:r w:rsidR="00A504BE">
        <w:rPr>
          <w:sz w:val="28"/>
          <w:szCs w:val="28"/>
        </w:rPr>
        <w:t>физическое лицо</w:t>
      </w:r>
      <w:r w:rsidRPr="008A4BD8">
        <w:rPr>
          <w:sz w:val="28"/>
          <w:szCs w:val="28"/>
        </w:rPr>
        <w:t>, являющее</w:t>
      </w:r>
      <w:r w:rsidR="007F076E">
        <w:rPr>
          <w:sz w:val="28"/>
          <w:szCs w:val="28"/>
        </w:rPr>
        <w:t xml:space="preserve">ся или являвшееся </w:t>
      </w:r>
      <w:r w:rsidR="005A6B6C">
        <w:rPr>
          <w:sz w:val="28"/>
          <w:szCs w:val="28"/>
        </w:rPr>
        <w:t>руководителем,</w:t>
      </w:r>
      <w:r w:rsidR="007F076E">
        <w:rPr>
          <w:sz w:val="28"/>
          <w:szCs w:val="28"/>
        </w:rPr>
        <w:t xml:space="preserve"> </w:t>
      </w:r>
      <w:r w:rsidRPr="008A4BD8">
        <w:rPr>
          <w:sz w:val="28"/>
          <w:szCs w:val="28"/>
        </w:rPr>
        <w:t xml:space="preserve">или учредителем (выгодоприобретателем, бенефициарным владельцем) другого </w:t>
      </w:r>
      <w:r w:rsidR="00A504BE">
        <w:rPr>
          <w:sz w:val="28"/>
          <w:szCs w:val="28"/>
        </w:rPr>
        <w:t>юридического лица</w:t>
      </w:r>
      <w:r w:rsidRPr="008A4BD8">
        <w:rPr>
          <w:sz w:val="28"/>
          <w:szCs w:val="28"/>
        </w:rPr>
        <w:t>, которое имеет задолженность по оплате членских и/или целевых взносов перед саморегулируемой организацией</w:t>
      </w:r>
      <w:r w:rsidR="00C6415F">
        <w:rPr>
          <w:sz w:val="28"/>
          <w:szCs w:val="28"/>
        </w:rPr>
        <w:t xml:space="preserve"> </w:t>
      </w:r>
      <w:r w:rsidRPr="008A4BD8">
        <w:rPr>
          <w:sz w:val="28"/>
          <w:szCs w:val="28"/>
        </w:rPr>
        <w:t xml:space="preserve">и/или иных обязательных платежей для члена </w:t>
      </w:r>
      <w:r w:rsidR="00C6415F">
        <w:rPr>
          <w:sz w:val="28"/>
          <w:szCs w:val="28"/>
        </w:rPr>
        <w:t>саморегулируемой организации</w:t>
      </w:r>
      <w:r w:rsidRPr="008A4BD8">
        <w:rPr>
          <w:sz w:val="28"/>
          <w:szCs w:val="28"/>
        </w:rPr>
        <w:t>;</w:t>
      </w:r>
    </w:p>
    <w:p w14:paraId="485ADB2A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>- если руководитель, учредители юридического лица или индивидуальный предприниматель имеют непогашенную судимость, связанную с умышленным совершением противоправных действий против личности, а также с экономическими преступлениями, связанными с характером его деятельности;</w:t>
      </w:r>
    </w:p>
    <w:p w14:paraId="6096B033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если в отношении </w:t>
      </w:r>
      <w:r w:rsidR="00C6415F">
        <w:rPr>
          <w:sz w:val="28"/>
          <w:szCs w:val="28"/>
        </w:rPr>
        <w:t>юридического лица или индивидуального предпринимателя</w:t>
      </w:r>
      <w:r w:rsidRPr="008A4BD8">
        <w:rPr>
          <w:sz w:val="28"/>
          <w:szCs w:val="28"/>
        </w:rPr>
        <w:t xml:space="preserve"> имеется исполнительное производство, связанное с выплатами по возмещению вреда, а также возмещению убытков по договорам </w:t>
      </w:r>
      <w:r w:rsidR="005A6B6C" w:rsidRPr="00C43B07">
        <w:rPr>
          <w:sz w:val="28"/>
          <w:szCs w:val="28"/>
        </w:rPr>
        <w:t>на выполнение инженерных изысканий, подготовку проектной документации</w:t>
      </w:r>
      <w:r w:rsidRPr="008A4BD8">
        <w:rPr>
          <w:sz w:val="28"/>
          <w:szCs w:val="28"/>
        </w:rPr>
        <w:t>;</w:t>
      </w:r>
    </w:p>
    <w:p w14:paraId="0FF27B7B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если имеются вступившие в законную силу решения судов о взыскании с </w:t>
      </w:r>
      <w:r w:rsidR="00C6415F">
        <w:rPr>
          <w:sz w:val="28"/>
          <w:szCs w:val="28"/>
        </w:rPr>
        <w:t>юридического лица или индивидуального предпринимателя</w:t>
      </w:r>
      <w:r w:rsidR="00C6415F" w:rsidRPr="008A4BD8">
        <w:rPr>
          <w:sz w:val="28"/>
          <w:szCs w:val="28"/>
        </w:rPr>
        <w:t xml:space="preserve"> </w:t>
      </w:r>
      <w:r w:rsidRPr="008A4BD8">
        <w:rPr>
          <w:sz w:val="28"/>
          <w:szCs w:val="28"/>
        </w:rPr>
        <w:t xml:space="preserve">денежных средств за неисполнение или ненадлежащее исполнение принятых на себя обязательств по договору </w:t>
      </w:r>
      <w:r w:rsidR="005A6B6C" w:rsidRPr="00C43B07">
        <w:rPr>
          <w:sz w:val="28"/>
          <w:szCs w:val="28"/>
        </w:rPr>
        <w:t>на выполнение инженерных изысканий, подготовку проектной документации</w:t>
      </w:r>
      <w:r w:rsidRPr="008A4BD8">
        <w:rPr>
          <w:sz w:val="28"/>
          <w:szCs w:val="28"/>
        </w:rPr>
        <w:t>;</w:t>
      </w:r>
    </w:p>
    <w:p w14:paraId="6477E730" w14:textId="77777777" w:rsidR="008A4BD8" w:rsidRPr="008A4BD8" w:rsidRDefault="008A4BD8" w:rsidP="008A4BD8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4BD8">
        <w:rPr>
          <w:sz w:val="28"/>
          <w:szCs w:val="28"/>
        </w:rPr>
        <w:t xml:space="preserve">- к </w:t>
      </w:r>
      <w:r w:rsidR="00C6415F">
        <w:rPr>
          <w:sz w:val="28"/>
          <w:szCs w:val="28"/>
        </w:rPr>
        <w:t>юридическому лицу или индивидуальному предпринимателю</w:t>
      </w:r>
      <w:r w:rsidRPr="008A4BD8">
        <w:rPr>
          <w:sz w:val="28"/>
          <w:szCs w:val="28"/>
        </w:rPr>
        <w:t xml:space="preserve"> неоднократно (не менее двух раз) в течение одного года </w:t>
      </w:r>
      <w:r w:rsidR="00C6415F">
        <w:rPr>
          <w:sz w:val="28"/>
          <w:szCs w:val="28"/>
        </w:rPr>
        <w:t>саморегулируемой организацией</w:t>
      </w:r>
      <w:r w:rsidRPr="008A4BD8">
        <w:rPr>
          <w:sz w:val="28"/>
          <w:szCs w:val="28"/>
        </w:rPr>
        <w:t xml:space="preserve">, членом которой </w:t>
      </w:r>
      <w:r w:rsidR="00C6415F">
        <w:rPr>
          <w:sz w:val="28"/>
          <w:szCs w:val="28"/>
        </w:rPr>
        <w:t>юридическое лицо или индивидуальный предприниматель</w:t>
      </w:r>
      <w:r w:rsidRPr="008A4BD8">
        <w:rPr>
          <w:sz w:val="28"/>
          <w:szCs w:val="28"/>
        </w:rPr>
        <w:t xml:space="preserve"> являл</w:t>
      </w:r>
      <w:r w:rsidR="00C6415F">
        <w:rPr>
          <w:sz w:val="28"/>
          <w:szCs w:val="28"/>
        </w:rPr>
        <w:t>и</w:t>
      </w:r>
      <w:r w:rsidRPr="008A4BD8">
        <w:rPr>
          <w:sz w:val="28"/>
          <w:szCs w:val="28"/>
        </w:rPr>
        <w:t xml:space="preserve">сь ранее, применялись меры дисциплинарного воздействия за неисполнение/ненадлежащее исполнение обязательств по договорам </w:t>
      </w:r>
      <w:r w:rsidR="005A6B6C" w:rsidRPr="00C43B07">
        <w:rPr>
          <w:sz w:val="28"/>
          <w:szCs w:val="28"/>
        </w:rPr>
        <w:t>на выполнение инженерных изысканий, подготовку проектной документации</w:t>
      </w:r>
      <w:r w:rsidR="00C6415F">
        <w:rPr>
          <w:sz w:val="28"/>
          <w:szCs w:val="28"/>
        </w:rPr>
        <w:t xml:space="preserve">, </w:t>
      </w:r>
      <w:r w:rsidRPr="008A4BD8">
        <w:rPr>
          <w:sz w:val="28"/>
          <w:szCs w:val="28"/>
        </w:rPr>
        <w:t>заключенным с использованием конкурентных способов</w:t>
      </w:r>
      <w:r w:rsidR="00816CA1">
        <w:rPr>
          <w:sz w:val="28"/>
          <w:szCs w:val="28"/>
        </w:rPr>
        <w:t>.</w:t>
      </w:r>
    </w:p>
    <w:p w14:paraId="66ECFD8B" w14:textId="77777777" w:rsidR="00550B86" w:rsidRDefault="00550B86" w:rsidP="005A6B6C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2CC7A6EC" w14:textId="62BB86ED" w:rsidR="00355337" w:rsidRDefault="00E813FF" w:rsidP="00E02BEE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813FF">
        <w:rPr>
          <w:b/>
          <w:sz w:val="28"/>
          <w:szCs w:val="28"/>
        </w:rPr>
        <w:t>9</w:t>
      </w:r>
      <w:r w:rsidR="00B1546B" w:rsidRPr="00B1546B">
        <w:rPr>
          <w:b/>
          <w:sz w:val="28"/>
          <w:szCs w:val="28"/>
        </w:rPr>
        <w:t xml:space="preserve">. </w:t>
      </w:r>
      <w:r w:rsidR="00355337">
        <w:rPr>
          <w:b/>
          <w:sz w:val="28"/>
          <w:szCs w:val="28"/>
        </w:rPr>
        <w:t xml:space="preserve">Требования к членам саморегулируемой организации по </w:t>
      </w:r>
      <w:r w:rsidR="000329AF">
        <w:rPr>
          <w:b/>
          <w:sz w:val="28"/>
          <w:szCs w:val="28"/>
        </w:rPr>
        <w:t>у</w:t>
      </w:r>
      <w:r w:rsidR="00355337">
        <w:rPr>
          <w:b/>
          <w:sz w:val="28"/>
          <w:szCs w:val="28"/>
        </w:rPr>
        <w:t>плате членских взносов</w:t>
      </w:r>
    </w:p>
    <w:p w14:paraId="025B7505" w14:textId="77777777" w:rsidR="00355337" w:rsidRPr="0052343B" w:rsidRDefault="00355337" w:rsidP="00903ADE">
      <w:pPr>
        <w:pStyle w:val="ac"/>
        <w:rPr>
          <w:sz w:val="28"/>
          <w:szCs w:val="28"/>
        </w:rPr>
      </w:pPr>
    </w:p>
    <w:p w14:paraId="0BD44D9E" w14:textId="4B30C368" w:rsidR="00064618" w:rsidRDefault="000329AF" w:rsidP="005A6B6C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503D">
        <w:rPr>
          <w:sz w:val="28"/>
          <w:szCs w:val="28"/>
        </w:rPr>
        <w:t>7</w:t>
      </w:r>
      <w:r>
        <w:rPr>
          <w:sz w:val="28"/>
          <w:szCs w:val="28"/>
        </w:rPr>
        <w:t>. У</w:t>
      </w:r>
      <w:r w:rsidR="00355337" w:rsidRPr="00355337">
        <w:rPr>
          <w:sz w:val="28"/>
          <w:szCs w:val="28"/>
        </w:rPr>
        <w:t>плата членских взносов осуществляется членами саморегулируемой организации исключительно путем перечисления денежных средств на расчетный сч</w:t>
      </w:r>
      <w:r w:rsidR="00064618">
        <w:rPr>
          <w:sz w:val="28"/>
          <w:szCs w:val="28"/>
        </w:rPr>
        <w:t>ет саморегулируемой организации.</w:t>
      </w:r>
    </w:p>
    <w:p w14:paraId="02C11622" w14:textId="34C86133" w:rsidR="0083503D" w:rsidRDefault="00064618" w:rsidP="005A6B6C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503D">
        <w:rPr>
          <w:sz w:val="28"/>
          <w:szCs w:val="28"/>
        </w:rPr>
        <w:t>8</w:t>
      </w:r>
      <w:r>
        <w:rPr>
          <w:sz w:val="28"/>
          <w:szCs w:val="28"/>
        </w:rPr>
        <w:t>. Саморегулируемая организация</w:t>
      </w:r>
      <w:r w:rsidR="0083503D">
        <w:rPr>
          <w:sz w:val="28"/>
          <w:szCs w:val="28"/>
        </w:rPr>
        <w:t xml:space="preserve"> обязана</w:t>
      </w:r>
      <w:r>
        <w:rPr>
          <w:sz w:val="28"/>
          <w:szCs w:val="28"/>
        </w:rPr>
        <w:t xml:space="preserve"> обеспечива</w:t>
      </w:r>
      <w:r w:rsidR="0083503D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83503D">
        <w:rPr>
          <w:sz w:val="28"/>
          <w:szCs w:val="28"/>
        </w:rPr>
        <w:t>прием уплаты членских взносов на свой расчетный счет.</w:t>
      </w:r>
    </w:p>
    <w:p w14:paraId="09A4E6A9" w14:textId="0645B54D" w:rsidR="00355337" w:rsidRDefault="0083503D" w:rsidP="005A6B6C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355337" w:rsidRPr="00355337">
        <w:rPr>
          <w:sz w:val="28"/>
          <w:szCs w:val="28"/>
        </w:rPr>
        <w:t xml:space="preserve"> Перечисление членских взносов на счета третьих лиц не допускается.</w:t>
      </w:r>
    </w:p>
    <w:p w14:paraId="16318A76" w14:textId="77777777" w:rsidR="000329AF" w:rsidRDefault="000329AF" w:rsidP="005A6B6C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059989A8" w14:textId="1D194C93" w:rsidR="000329AF" w:rsidRPr="004C34B4" w:rsidRDefault="00E813FF" w:rsidP="004C34B4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4B4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E02BEE" w:rsidRPr="004C34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29AF" w:rsidRPr="004C34B4">
        <w:rPr>
          <w:rFonts w:ascii="Times New Roman" w:hAnsi="Times New Roman" w:cs="Times New Roman"/>
          <w:b/>
          <w:sz w:val="28"/>
          <w:szCs w:val="28"/>
        </w:rPr>
        <w:t>Отказ члена саморегулируемой организации от права выполнять инженерные изыскания, осуществлять подготовку проектной документации особо опасных, технически сложных и уникальных объектов, объектов использования атомной энергии</w:t>
      </w:r>
    </w:p>
    <w:p w14:paraId="6E42B07B" w14:textId="77777777" w:rsidR="000329AF" w:rsidRDefault="000329AF" w:rsidP="00FB0C24">
      <w:pPr>
        <w:pStyle w:val="ac"/>
      </w:pPr>
    </w:p>
    <w:p w14:paraId="0F795AF5" w14:textId="3B3FF403" w:rsidR="000329AF" w:rsidRPr="00816CA1" w:rsidRDefault="0083503D" w:rsidP="00816CA1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329AF" w:rsidRPr="00816CA1">
        <w:rPr>
          <w:rFonts w:ascii="Times New Roman" w:hAnsi="Times New Roman" w:cs="Times New Roman"/>
          <w:sz w:val="28"/>
          <w:szCs w:val="28"/>
        </w:rPr>
        <w:t xml:space="preserve">. Член саморегулируемой организации, имеющий право выполнять инженерные изыскания, осуществлять подготовку проектной документации особо опасных, технически сложных и уникальных объектов, объектов использования атомной энергии вправе отказаться выполнять инженерные изыскания, осуществлять подготовку проектной документации особо опасных, технически сложных и уникальных объектов, объектов использования атомной энергии. </w:t>
      </w:r>
    </w:p>
    <w:p w14:paraId="3DA3130A" w14:textId="2D6A51CE" w:rsidR="000329AF" w:rsidRPr="00816CA1" w:rsidRDefault="0083503D" w:rsidP="00816CA1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329AF" w:rsidRPr="00816CA1">
        <w:rPr>
          <w:rFonts w:ascii="Times New Roman" w:hAnsi="Times New Roman" w:cs="Times New Roman"/>
          <w:sz w:val="28"/>
          <w:szCs w:val="28"/>
        </w:rPr>
        <w:t>. Отказ от права выполнять инженерные изыскания, осуществлять подготовку проектной документации особо опасных, технически сложных и уникальных объектов, объектов использования атомной энергии осуществляется на основании заявления члена саморегулируемой организации.</w:t>
      </w:r>
    </w:p>
    <w:p w14:paraId="341E3CA7" w14:textId="16CF31FA" w:rsidR="000329AF" w:rsidRDefault="0083503D" w:rsidP="00816CA1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B0C24" w:rsidRPr="00816CA1">
        <w:rPr>
          <w:rFonts w:ascii="Times New Roman" w:hAnsi="Times New Roman" w:cs="Times New Roman"/>
          <w:sz w:val="28"/>
          <w:szCs w:val="28"/>
        </w:rPr>
        <w:t>. Отказ от права выполнять инженерные изыскания, осуществлять подготовку проектной документации особо опасных, технически сложных и уникальных объектов, объектов использования атомной энергии не может являться основанием для непредоставления такого права повторно.</w:t>
      </w:r>
    </w:p>
    <w:p w14:paraId="07099A3A" w14:textId="77777777" w:rsidR="00816CA1" w:rsidRPr="00816CA1" w:rsidRDefault="00816CA1" w:rsidP="00816CA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E6875" w14:textId="5A3B1212" w:rsidR="007E0EFB" w:rsidRPr="00CD4937" w:rsidRDefault="00E813FF" w:rsidP="00E02BEE">
      <w:pPr>
        <w:pStyle w:val="a3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F546D">
        <w:rPr>
          <w:b/>
          <w:sz w:val="28"/>
          <w:szCs w:val="28"/>
        </w:rPr>
        <w:t>11</w:t>
      </w:r>
      <w:r w:rsidR="00E02BEE" w:rsidRPr="00E02BEE">
        <w:rPr>
          <w:b/>
          <w:sz w:val="28"/>
          <w:szCs w:val="28"/>
        </w:rPr>
        <w:t xml:space="preserve">. </w:t>
      </w:r>
      <w:r w:rsidR="00942F93" w:rsidRPr="00CD4937">
        <w:rPr>
          <w:b/>
          <w:sz w:val="28"/>
          <w:szCs w:val="28"/>
        </w:rPr>
        <w:t>Заключительные положения</w:t>
      </w:r>
    </w:p>
    <w:p w14:paraId="24AA0BA0" w14:textId="77777777" w:rsidR="007E0EFB" w:rsidRPr="00942F93" w:rsidRDefault="007E0EFB" w:rsidP="005A6B6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A8CB8AA" w14:textId="6D165D28" w:rsidR="0010468C" w:rsidRPr="0010468C" w:rsidRDefault="0083503D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Настоящие Правила вступают в силу с даты их утверждения Советом Национального объединения изыскателей и проектировщиков.</w:t>
      </w:r>
    </w:p>
    <w:p w14:paraId="73952CCB" w14:textId="4DBC3753" w:rsidR="0010468C" w:rsidRPr="0010468C" w:rsidRDefault="00E02BEE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BEE">
        <w:rPr>
          <w:rFonts w:ascii="Times New Roman" w:hAnsi="Times New Roman" w:cs="Times New Roman"/>
          <w:sz w:val="28"/>
          <w:szCs w:val="28"/>
        </w:rPr>
        <w:t>2</w:t>
      </w:r>
      <w:r w:rsidR="0083503D">
        <w:rPr>
          <w:rFonts w:ascii="Times New Roman" w:hAnsi="Times New Roman" w:cs="Times New Roman"/>
          <w:sz w:val="28"/>
          <w:szCs w:val="28"/>
        </w:rPr>
        <w:t>4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Стандарты и внутренние документы саморегулируемых организаций должны быть приведены в соответствие с настоящими Правилами в срок, не превышающий трех календарных месяцев с даты утверждения Правил.</w:t>
      </w:r>
    </w:p>
    <w:p w14:paraId="3CE45C2F" w14:textId="3A193BC4" w:rsidR="0010468C" w:rsidRPr="00492741" w:rsidRDefault="00E02BEE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50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468C" w:rsidRPr="0049274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случае, если положения стандартов и внутренних документов саморегулируемой организации противоречат настоящим Правилам, до момента внесения соответствующих изменений в стандарты и внутренние документы саморегулируемой организации подлежат применению требования настоящих Правил.</w:t>
      </w:r>
    </w:p>
    <w:p w14:paraId="1FB15B68" w14:textId="77777777" w:rsidR="0010468C" w:rsidRPr="00A434B1" w:rsidRDefault="0010468C" w:rsidP="001046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68C" w:rsidRPr="00A434B1" w:rsidSect="00086603">
      <w:pgSz w:w="11906" w:h="16838"/>
      <w:pgMar w:top="1134" w:right="850" w:bottom="1134" w:left="1701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53548" w14:textId="77777777" w:rsidR="005C7A39" w:rsidRDefault="005C7A39" w:rsidP="00C90D34">
      <w:pPr>
        <w:spacing w:after="0" w:line="240" w:lineRule="auto"/>
      </w:pPr>
      <w:r>
        <w:separator/>
      </w:r>
    </w:p>
  </w:endnote>
  <w:endnote w:type="continuationSeparator" w:id="0">
    <w:p w14:paraId="619A0CEF" w14:textId="77777777" w:rsidR="005C7A39" w:rsidRDefault="005C7A39" w:rsidP="00C9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651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F4B599" w14:textId="77777777" w:rsidR="00CE2721" w:rsidRPr="00C90D34" w:rsidRDefault="00CE272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0D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0D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0D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6BC6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C90D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E7A9FD" w14:textId="77777777" w:rsidR="00CE2721" w:rsidRDefault="00CE2721" w:rsidP="00C90D34">
    <w:pPr>
      <w:pStyle w:val="a7"/>
      <w:tabs>
        <w:tab w:val="clear" w:pos="4677"/>
        <w:tab w:val="clear" w:pos="9355"/>
        <w:tab w:val="left" w:pos="26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0E830" w14:textId="77777777" w:rsidR="005C7A39" w:rsidRDefault="005C7A39" w:rsidP="00C90D34">
      <w:pPr>
        <w:spacing w:after="0" w:line="240" w:lineRule="auto"/>
      </w:pPr>
      <w:r>
        <w:separator/>
      </w:r>
    </w:p>
  </w:footnote>
  <w:footnote w:type="continuationSeparator" w:id="0">
    <w:p w14:paraId="6CF0DBB0" w14:textId="77777777" w:rsidR="005C7A39" w:rsidRDefault="005C7A39" w:rsidP="00C9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76CDB"/>
    <w:multiLevelType w:val="hybridMultilevel"/>
    <w:tmpl w:val="0EBC9EA8"/>
    <w:lvl w:ilvl="0" w:tplc="DCC28D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95B2D"/>
    <w:multiLevelType w:val="hybridMultilevel"/>
    <w:tmpl w:val="B1D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D70AE"/>
    <w:multiLevelType w:val="hybridMultilevel"/>
    <w:tmpl w:val="0890E560"/>
    <w:lvl w:ilvl="0" w:tplc="3E2EBA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7B"/>
    <w:rsid w:val="00003C4A"/>
    <w:rsid w:val="00004193"/>
    <w:rsid w:val="000065DD"/>
    <w:rsid w:val="0000758D"/>
    <w:rsid w:val="00010593"/>
    <w:rsid w:val="00015231"/>
    <w:rsid w:val="00017CE3"/>
    <w:rsid w:val="00020A6D"/>
    <w:rsid w:val="000329AF"/>
    <w:rsid w:val="0004123B"/>
    <w:rsid w:val="00061DE7"/>
    <w:rsid w:val="00064618"/>
    <w:rsid w:val="00067EEF"/>
    <w:rsid w:val="0007290F"/>
    <w:rsid w:val="00086603"/>
    <w:rsid w:val="00090AEB"/>
    <w:rsid w:val="000A0295"/>
    <w:rsid w:val="000C1819"/>
    <w:rsid w:val="000D4C78"/>
    <w:rsid w:val="000E6CEE"/>
    <w:rsid w:val="000F3962"/>
    <w:rsid w:val="0010468C"/>
    <w:rsid w:val="00105652"/>
    <w:rsid w:val="00115E4D"/>
    <w:rsid w:val="00116FB1"/>
    <w:rsid w:val="00123C4D"/>
    <w:rsid w:val="00127644"/>
    <w:rsid w:val="00144258"/>
    <w:rsid w:val="00145826"/>
    <w:rsid w:val="001528F9"/>
    <w:rsid w:val="0016101B"/>
    <w:rsid w:val="00165C78"/>
    <w:rsid w:val="00174EDC"/>
    <w:rsid w:val="0018044D"/>
    <w:rsid w:val="00195A26"/>
    <w:rsid w:val="00196496"/>
    <w:rsid w:val="001A46C0"/>
    <w:rsid w:val="001B207D"/>
    <w:rsid w:val="001B3F97"/>
    <w:rsid w:val="001B569D"/>
    <w:rsid w:val="001D4B2E"/>
    <w:rsid w:val="001E7F39"/>
    <w:rsid w:val="001F1064"/>
    <w:rsid w:val="001F18D6"/>
    <w:rsid w:val="00210B20"/>
    <w:rsid w:val="00217741"/>
    <w:rsid w:val="00243FFC"/>
    <w:rsid w:val="00245DB8"/>
    <w:rsid w:val="00261AFD"/>
    <w:rsid w:val="0026385E"/>
    <w:rsid w:val="00276540"/>
    <w:rsid w:val="002912C9"/>
    <w:rsid w:val="00294317"/>
    <w:rsid w:val="002944FE"/>
    <w:rsid w:val="002956F5"/>
    <w:rsid w:val="002A1AEE"/>
    <w:rsid w:val="002B24B5"/>
    <w:rsid w:val="002C1621"/>
    <w:rsid w:val="002E2CA0"/>
    <w:rsid w:val="0030426D"/>
    <w:rsid w:val="00311955"/>
    <w:rsid w:val="00316A60"/>
    <w:rsid w:val="0033566F"/>
    <w:rsid w:val="00352ADB"/>
    <w:rsid w:val="00352DEE"/>
    <w:rsid w:val="00355337"/>
    <w:rsid w:val="00356BC6"/>
    <w:rsid w:val="003676F1"/>
    <w:rsid w:val="003728C5"/>
    <w:rsid w:val="0037504A"/>
    <w:rsid w:val="003772B1"/>
    <w:rsid w:val="003B0C1F"/>
    <w:rsid w:val="003B1022"/>
    <w:rsid w:val="003B3CBA"/>
    <w:rsid w:val="003C2742"/>
    <w:rsid w:val="003E2CAD"/>
    <w:rsid w:val="003E68F4"/>
    <w:rsid w:val="003F48AD"/>
    <w:rsid w:val="00400605"/>
    <w:rsid w:val="00407D09"/>
    <w:rsid w:val="004129E9"/>
    <w:rsid w:val="00414AE1"/>
    <w:rsid w:val="00423220"/>
    <w:rsid w:val="004242F4"/>
    <w:rsid w:val="00433287"/>
    <w:rsid w:val="00437BD6"/>
    <w:rsid w:val="00455675"/>
    <w:rsid w:val="0048261E"/>
    <w:rsid w:val="00492741"/>
    <w:rsid w:val="00493DAC"/>
    <w:rsid w:val="00496067"/>
    <w:rsid w:val="00497BC9"/>
    <w:rsid w:val="00497C5F"/>
    <w:rsid w:val="004B39E5"/>
    <w:rsid w:val="004C34B4"/>
    <w:rsid w:val="0050246D"/>
    <w:rsid w:val="00503EF8"/>
    <w:rsid w:val="00505DB1"/>
    <w:rsid w:val="00506B3B"/>
    <w:rsid w:val="005127B0"/>
    <w:rsid w:val="0052194B"/>
    <w:rsid w:val="00521AFD"/>
    <w:rsid w:val="0052343B"/>
    <w:rsid w:val="00540D51"/>
    <w:rsid w:val="0054149C"/>
    <w:rsid w:val="00550B86"/>
    <w:rsid w:val="00564288"/>
    <w:rsid w:val="00571AA9"/>
    <w:rsid w:val="00573632"/>
    <w:rsid w:val="00584469"/>
    <w:rsid w:val="005A6B6C"/>
    <w:rsid w:val="005C170D"/>
    <w:rsid w:val="005C1DD1"/>
    <w:rsid w:val="005C6CCE"/>
    <w:rsid w:val="005C7A39"/>
    <w:rsid w:val="005E27A7"/>
    <w:rsid w:val="005E42F9"/>
    <w:rsid w:val="005E62AD"/>
    <w:rsid w:val="00627766"/>
    <w:rsid w:val="006426DF"/>
    <w:rsid w:val="00643AC0"/>
    <w:rsid w:val="0065123A"/>
    <w:rsid w:val="00653250"/>
    <w:rsid w:val="00670FB4"/>
    <w:rsid w:val="006801B5"/>
    <w:rsid w:val="006B68CC"/>
    <w:rsid w:val="006C6900"/>
    <w:rsid w:val="006D7D30"/>
    <w:rsid w:val="006E51AB"/>
    <w:rsid w:val="006F66AE"/>
    <w:rsid w:val="00703E83"/>
    <w:rsid w:val="0071319D"/>
    <w:rsid w:val="007152EB"/>
    <w:rsid w:val="007171E3"/>
    <w:rsid w:val="00727690"/>
    <w:rsid w:val="00732389"/>
    <w:rsid w:val="007336FF"/>
    <w:rsid w:val="007424F3"/>
    <w:rsid w:val="007472DE"/>
    <w:rsid w:val="007556C2"/>
    <w:rsid w:val="007558D8"/>
    <w:rsid w:val="0077396D"/>
    <w:rsid w:val="00791E06"/>
    <w:rsid w:val="00794909"/>
    <w:rsid w:val="007A4F18"/>
    <w:rsid w:val="007A7F7D"/>
    <w:rsid w:val="007B416B"/>
    <w:rsid w:val="007B4859"/>
    <w:rsid w:val="007B5E8F"/>
    <w:rsid w:val="007E0E85"/>
    <w:rsid w:val="007E0EFB"/>
    <w:rsid w:val="007E5521"/>
    <w:rsid w:val="007F076E"/>
    <w:rsid w:val="007F4CAB"/>
    <w:rsid w:val="007F4D0F"/>
    <w:rsid w:val="007F4DD8"/>
    <w:rsid w:val="007F5FB3"/>
    <w:rsid w:val="00804054"/>
    <w:rsid w:val="00804A0E"/>
    <w:rsid w:val="0080559C"/>
    <w:rsid w:val="008072A1"/>
    <w:rsid w:val="00816CA1"/>
    <w:rsid w:val="00822D6C"/>
    <w:rsid w:val="00823CDD"/>
    <w:rsid w:val="008348E3"/>
    <w:rsid w:val="0083503D"/>
    <w:rsid w:val="00850BC5"/>
    <w:rsid w:val="00851129"/>
    <w:rsid w:val="008554D5"/>
    <w:rsid w:val="00863A71"/>
    <w:rsid w:val="00867C7F"/>
    <w:rsid w:val="008A02F8"/>
    <w:rsid w:val="008A4BD8"/>
    <w:rsid w:val="008B015A"/>
    <w:rsid w:val="008B1505"/>
    <w:rsid w:val="008B7124"/>
    <w:rsid w:val="008E1D18"/>
    <w:rsid w:val="008E4509"/>
    <w:rsid w:val="008E5450"/>
    <w:rsid w:val="008E5FC8"/>
    <w:rsid w:val="00903ADE"/>
    <w:rsid w:val="009054AB"/>
    <w:rsid w:val="00906036"/>
    <w:rsid w:val="00910497"/>
    <w:rsid w:val="009153C9"/>
    <w:rsid w:val="00927B65"/>
    <w:rsid w:val="0093652B"/>
    <w:rsid w:val="00942F93"/>
    <w:rsid w:val="009441ED"/>
    <w:rsid w:val="00957DBD"/>
    <w:rsid w:val="00966A00"/>
    <w:rsid w:val="00991D80"/>
    <w:rsid w:val="0099288E"/>
    <w:rsid w:val="009A1E9D"/>
    <w:rsid w:val="009A3136"/>
    <w:rsid w:val="009A52E8"/>
    <w:rsid w:val="009A5594"/>
    <w:rsid w:val="009C078D"/>
    <w:rsid w:val="009C0A93"/>
    <w:rsid w:val="009C26B3"/>
    <w:rsid w:val="009C4403"/>
    <w:rsid w:val="009D0577"/>
    <w:rsid w:val="009D5469"/>
    <w:rsid w:val="009E3CDC"/>
    <w:rsid w:val="009F4FBD"/>
    <w:rsid w:val="00A051CC"/>
    <w:rsid w:val="00A115B5"/>
    <w:rsid w:val="00A1266F"/>
    <w:rsid w:val="00A17411"/>
    <w:rsid w:val="00A22EA2"/>
    <w:rsid w:val="00A35254"/>
    <w:rsid w:val="00A434B1"/>
    <w:rsid w:val="00A4761F"/>
    <w:rsid w:val="00A504BE"/>
    <w:rsid w:val="00A56A2E"/>
    <w:rsid w:val="00A661D8"/>
    <w:rsid w:val="00A8237A"/>
    <w:rsid w:val="00A97FE0"/>
    <w:rsid w:val="00AA16C3"/>
    <w:rsid w:val="00AA1924"/>
    <w:rsid w:val="00AC0CF8"/>
    <w:rsid w:val="00AD18D2"/>
    <w:rsid w:val="00AD1A62"/>
    <w:rsid w:val="00AE517A"/>
    <w:rsid w:val="00B05E83"/>
    <w:rsid w:val="00B07A4A"/>
    <w:rsid w:val="00B1546B"/>
    <w:rsid w:val="00B310B9"/>
    <w:rsid w:val="00B36DF0"/>
    <w:rsid w:val="00B41475"/>
    <w:rsid w:val="00B515ED"/>
    <w:rsid w:val="00B603A8"/>
    <w:rsid w:val="00B66E00"/>
    <w:rsid w:val="00B66F48"/>
    <w:rsid w:val="00B73827"/>
    <w:rsid w:val="00B847CB"/>
    <w:rsid w:val="00B85B89"/>
    <w:rsid w:val="00B905D9"/>
    <w:rsid w:val="00B95CD8"/>
    <w:rsid w:val="00BA6708"/>
    <w:rsid w:val="00BA74F6"/>
    <w:rsid w:val="00BD51DC"/>
    <w:rsid w:val="00BE2225"/>
    <w:rsid w:val="00BF0BEC"/>
    <w:rsid w:val="00BF235D"/>
    <w:rsid w:val="00BF5534"/>
    <w:rsid w:val="00C05D27"/>
    <w:rsid w:val="00C07900"/>
    <w:rsid w:val="00C2706B"/>
    <w:rsid w:val="00C30ED9"/>
    <w:rsid w:val="00C34766"/>
    <w:rsid w:val="00C35B33"/>
    <w:rsid w:val="00C36737"/>
    <w:rsid w:val="00C43B07"/>
    <w:rsid w:val="00C51564"/>
    <w:rsid w:val="00C6415F"/>
    <w:rsid w:val="00C72830"/>
    <w:rsid w:val="00C754DF"/>
    <w:rsid w:val="00C778AC"/>
    <w:rsid w:val="00C8215F"/>
    <w:rsid w:val="00C8541D"/>
    <w:rsid w:val="00C90D34"/>
    <w:rsid w:val="00C95991"/>
    <w:rsid w:val="00CA4D4E"/>
    <w:rsid w:val="00CD4937"/>
    <w:rsid w:val="00CE2721"/>
    <w:rsid w:val="00CF4B3E"/>
    <w:rsid w:val="00CF705E"/>
    <w:rsid w:val="00D1068D"/>
    <w:rsid w:val="00D11F1E"/>
    <w:rsid w:val="00D13BA9"/>
    <w:rsid w:val="00D3728E"/>
    <w:rsid w:val="00D56240"/>
    <w:rsid w:val="00D77D8B"/>
    <w:rsid w:val="00D824FC"/>
    <w:rsid w:val="00D8361B"/>
    <w:rsid w:val="00D84083"/>
    <w:rsid w:val="00DB0073"/>
    <w:rsid w:val="00DC45CE"/>
    <w:rsid w:val="00DC7EE9"/>
    <w:rsid w:val="00DD136D"/>
    <w:rsid w:val="00DD30C4"/>
    <w:rsid w:val="00DD7233"/>
    <w:rsid w:val="00DE0446"/>
    <w:rsid w:val="00DE5836"/>
    <w:rsid w:val="00DF5A2C"/>
    <w:rsid w:val="00E02BEE"/>
    <w:rsid w:val="00E144F3"/>
    <w:rsid w:val="00E23542"/>
    <w:rsid w:val="00E34FEB"/>
    <w:rsid w:val="00E41255"/>
    <w:rsid w:val="00E52BDE"/>
    <w:rsid w:val="00E60492"/>
    <w:rsid w:val="00E6076E"/>
    <w:rsid w:val="00E65573"/>
    <w:rsid w:val="00E71571"/>
    <w:rsid w:val="00E813FF"/>
    <w:rsid w:val="00E81F6F"/>
    <w:rsid w:val="00E83B91"/>
    <w:rsid w:val="00E9413A"/>
    <w:rsid w:val="00E97100"/>
    <w:rsid w:val="00EA38E3"/>
    <w:rsid w:val="00EA77E4"/>
    <w:rsid w:val="00EC7F11"/>
    <w:rsid w:val="00EF387B"/>
    <w:rsid w:val="00EF72FC"/>
    <w:rsid w:val="00F30016"/>
    <w:rsid w:val="00F30C6B"/>
    <w:rsid w:val="00F36135"/>
    <w:rsid w:val="00F41B0F"/>
    <w:rsid w:val="00F6376B"/>
    <w:rsid w:val="00F65D7A"/>
    <w:rsid w:val="00F67D11"/>
    <w:rsid w:val="00F82722"/>
    <w:rsid w:val="00F87363"/>
    <w:rsid w:val="00F9368B"/>
    <w:rsid w:val="00F9511A"/>
    <w:rsid w:val="00FA3AC7"/>
    <w:rsid w:val="00FB0C24"/>
    <w:rsid w:val="00FB29C3"/>
    <w:rsid w:val="00FB3E6A"/>
    <w:rsid w:val="00FD0139"/>
    <w:rsid w:val="00FE2129"/>
    <w:rsid w:val="00FF546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35876"/>
  <w15:chartTrackingRefBased/>
  <w15:docId w15:val="{777190AA-20DA-4260-B536-C0BD22FC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0E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9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D34"/>
  </w:style>
  <w:style w:type="paragraph" w:styleId="a7">
    <w:name w:val="footer"/>
    <w:basedOn w:val="a"/>
    <w:link w:val="a8"/>
    <w:uiPriority w:val="99"/>
    <w:unhideWhenUsed/>
    <w:rsid w:val="00C9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D34"/>
  </w:style>
  <w:style w:type="paragraph" w:styleId="a9">
    <w:name w:val="Balloon Text"/>
    <w:basedOn w:val="a"/>
    <w:link w:val="aa"/>
    <w:uiPriority w:val="99"/>
    <w:semiHidden/>
    <w:unhideWhenUsed/>
    <w:rsid w:val="0091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53C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6A60"/>
    <w:pPr>
      <w:widowControl w:val="0"/>
      <w:suppressAutoHyphens/>
      <w:autoSpaceDE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No Spacing"/>
    <w:uiPriority w:val="1"/>
    <w:qFormat/>
    <w:rsid w:val="00C43B07"/>
    <w:pPr>
      <w:spacing w:after="0" w:line="240" w:lineRule="auto"/>
    </w:pPr>
  </w:style>
  <w:style w:type="table" w:styleId="ad">
    <w:name w:val="Table Grid"/>
    <w:basedOn w:val="a1"/>
    <w:uiPriority w:val="39"/>
    <w:rsid w:val="003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STR&amp;n=35221&amp;dst=1003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35221&amp;dst=10033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35221&amp;dst=1003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TR&amp;n=35221&amp;dst=100356" TargetMode="External"/><Relationship Id="rId10" Type="http://schemas.openxmlformats.org/officeDocument/2006/relationships/hyperlink" Target="https://login.consultant.ru/link/?req=doc&amp;base=STR&amp;n=35221&amp;dst=100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TR&amp;n=35221&amp;dst=100315" TargetMode="External"/><Relationship Id="rId14" Type="http://schemas.openxmlformats.org/officeDocument/2006/relationships/hyperlink" Target="https://login.consultant.ru/link/?req=doc&amp;base=STR&amp;n=35221&amp;dst=10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6CFC-4A32-4992-8703-B47CFEED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4865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С.С.</dc:creator>
  <cp:keywords/>
  <dc:description/>
  <cp:lastModifiedBy>Сергей С. Павленко</cp:lastModifiedBy>
  <cp:revision>2</cp:revision>
  <dcterms:created xsi:type="dcterms:W3CDTF">2026-07-07T08:05:00Z</dcterms:created>
  <dcterms:modified xsi:type="dcterms:W3CDTF">2026-07-07T08:05:00Z</dcterms:modified>
</cp:coreProperties>
</file>